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5C2C" w14:textId="448472B2" w:rsidR="001630FF" w:rsidRPr="00425547" w:rsidRDefault="00E26430" w:rsidP="001630FF">
      <w:pPr>
        <w:pStyle w:val="NoSpacing"/>
        <w:jc w:val="right"/>
        <w:rPr>
          <w:b/>
          <w:i/>
          <w:lang w:val="en-CA"/>
        </w:rPr>
      </w:pPr>
      <w:r w:rsidRPr="00425547">
        <w:rPr>
          <w:b/>
          <w:i/>
          <w:lang w:val="en"/>
        </w:rPr>
        <w:t>Press release</w:t>
      </w:r>
    </w:p>
    <w:p w14:paraId="4030E0AC" w14:textId="77777777" w:rsidR="001630FF" w:rsidRPr="00425547" w:rsidRDefault="00E26430" w:rsidP="001630FF">
      <w:pPr>
        <w:pStyle w:val="NoSpacing"/>
        <w:jc w:val="right"/>
        <w:rPr>
          <w:i/>
          <w:lang w:val="en-CA"/>
        </w:rPr>
      </w:pPr>
      <w:r w:rsidRPr="00425547">
        <w:rPr>
          <w:i/>
          <w:lang w:val="en"/>
        </w:rPr>
        <w:t>For immediate release</w:t>
      </w:r>
    </w:p>
    <w:p w14:paraId="2E27F469" w14:textId="77777777" w:rsidR="00C87A3B" w:rsidRPr="00425547" w:rsidRDefault="00C87A3B" w:rsidP="00B3722E">
      <w:pPr>
        <w:spacing w:after="0"/>
        <w:rPr>
          <w:sz w:val="20"/>
          <w:szCs w:val="20"/>
          <w:lang w:val="en-CA"/>
        </w:rPr>
      </w:pPr>
    </w:p>
    <w:p w14:paraId="4DD83663" w14:textId="4F45CC39" w:rsidR="00AC26D1" w:rsidRPr="00425547" w:rsidRDefault="00161189" w:rsidP="00C5120F">
      <w:pPr>
        <w:pStyle w:val="NoSpacing"/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"/>
        </w:rPr>
        <w:t>DDO summer camp cancelled for 2020</w:t>
      </w:r>
    </w:p>
    <w:p w14:paraId="7AAB506C" w14:textId="77777777" w:rsidR="002F69B3" w:rsidRPr="00425547" w:rsidRDefault="002F69B3" w:rsidP="00060C70">
      <w:pPr>
        <w:spacing w:after="0"/>
        <w:jc w:val="both"/>
        <w:rPr>
          <w:lang w:val="en-CA"/>
        </w:rPr>
      </w:pPr>
    </w:p>
    <w:p w14:paraId="2595A146" w14:textId="45CB3C93" w:rsidR="00060C70" w:rsidRPr="00060C70" w:rsidRDefault="00060C70" w:rsidP="00060C70">
      <w:pPr>
        <w:spacing w:line="240" w:lineRule="auto"/>
        <w:jc w:val="both"/>
        <w:rPr>
          <w:bCs/>
          <w:sz w:val="20"/>
          <w:szCs w:val="20"/>
          <w:lang w:val="en-CA"/>
        </w:rPr>
      </w:pPr>
      <w:r w:rsidRPr="00060C70">
        <w:rPr>
          <w:b/>
          <w:sz w:val="20"/>
          <w:szCs w:val="20"/>
          <w:lang w:val="en-CA"/>
        </w:rPr>
        <w:t xml:space="preserve">Dollard-des-Ormeaux, June 19, 2020 – </w:t>
      </w:r>
      <w:r w:rsidRPr="00060C70">
        <w:rPr>
          <w:bCs/>
          <w:sz w:val="20"/>
          <w:szCs w:val="20"/>
          <w:lang w:val="en-CA"/>
        </w:rPr>
        <w:t xml:space="preserve">Following discussions between the administration of the DDO Day Camp and the City, </w:t>
      </w:r>
      <w:r w:rsidRPr="008E19EF">
        <w:rPr>
          <w:b/>
          <w:sz w:val="20"/>
          <w:szCs w:val="20"/>
          <w:lang w:val="en-CA"/>
        </w:rPr>
        <w:t>the difficult decision was made to cancel the summer camp of the DDO Day Camp this year, given the context of the COVID-19 pandemic</w:t>
      </w:r>
      <w:r w:rsidRPr="00060C70">
        <w:rPr>
          <w:bCs/>
          <w:sz w:val="20"/>
          <w:szCs w:val="20"/>
          <w:lang w:val="en-CA"/>
        </w:rPr>
        <w:t>.       </w:t>
      </w:r>
    </w:p>
    <w:p w14:paraId="7858B253" w14:textId="5CE42F20" w:rsidR="00060C70" w:rsidRPr="00060C70" w:rsidRDefault="00060C70" w:rsidP="00060C70">
      <w:pPr>
        <w:spacing w:line="240" w:lineRule="auto"/>
        <w:jc w:val="both"/>
        <w:rPr>
          <w:bCs/>
          <w:sz w:val="20"/>
          <w:szCs w:val="20"/>
          <w:lang w:val="en-CA"/>
        </w:rPr>
      </w:pPr>
      <w:r w:rsidRPr="001B6F68">
        <w:rPr>
          <w:b/>
          <w:sz w:val="20"/>
          <w:szCs w:val="20"/>
          <w:lang w:val="en-CA"/>
        </w:rPr>
        <w:t xml:space="preserve">Despite the various scenarios </w:t>
      </w:r>
      <w:r w:rsidR="008E19EF" w:rsidRPr="001B6F68">
        <w:rPr>
          <w:b/>
          <w:sz w:val="20"/>
          <w:szCs w:val="20"/>
          <w:lang w:val="en-CA"/>
        </w:rPr>
        <w:t>considered</w:t>
      </w:r>
      <w:r w:rsidRPr="001B6F68">
        <w:rPr>
          <w:bCs/>
          <w:sz w:val="20"/>
          <w:szCs w:val="20"/>
          <w:lang w:val="en-CA"/>
        </w:rPr>
        <w:t xml:space="preserve"> while taking into account the restrictions related to the public</w:t>
      </w:r>
      <w:r w:rsidRPr="00060C70">
        <w:rPr>
          <w:bCs/>
          <w:sz w:val="20"/>
          <w:szCs w:val="20"/>
          <w:lang w:val="en-CA"/>
        </w:rPr>
        <w:t xml:space="preserve"> health directives</w:t>
      </w:r>
      <w:r w:rsidR="00C429E8">
        <w:rPr>
          <w:bCs/>
          <w:sz w:val="20"/>
          <w:szCs w:val="20"/>
          <w:lang w:val="en-CA"/>
        </w:rPr>
        <w:t>,</w:t>
      </w:r>
      <w:r w:rsidRPr="00060C70">
        <w:rPr>
          <w:bCs/>
          <w:sz w:val="20"/>
          <w:szCs w:val="20"/>
          <w:lang w:val="en-CA"/>
        </w:rPr>
        <w:t xml:space="preserve"> the staffing challenges raised by the child-instructor ratio</w:t>
      </w:r>
      <w:r w:rsidR="00C429E8">
        <w:rPr>
          <w:bCs/>
          <w:sz w:val="20"/>
          <w:szCs w:val="20"/>
          <w:lang w:val="en-CA"/>
        </w:rPr>
        <w:t>s</w:t>
      </w:r>
      <w:r w:rsidRPr="00060C70">
        <w:rPr>
          <w:bCs/>
          <w:sz w:val="20"/>
          <w:szCs w:val="20"/>
          <w:lang w:val="en-CA"/>
        </w:rPr>
        <w:t xml:space="preserve"> and the limits set on the number of children</w:t>
      </w:r>
      <w:r w:rsidR="00C429E8">
        <w:rPr>
          <w:bCs/>
          <w:sz w:val="20"/>
          <w:szCs w:val="20"/>
          <w:lang w:val="en-CA"/>
        </w:rPr>
        <w:t>,</w:t>
      </w:r>
      <w:r w:rsidRPr="00060C70">
        <w:rPr>
          <w:bCs/>
          <w:sz w:val="20"/>
          <w:szCs w:val="20"/>
          <w:lang w:val="en-CA"/>
        </w:rPr>
        <w:t> </w:t>
      </w:r>
      <w:r w:rsidRPr="00C429E8">
        <w:rPr>
          <w:b/>
          <w:sz w:val="20"/>
          <w:szCs w:val="20"/>
          <w:lang w:val="en-CA"/>
        </w:rPr>
        <w:t>the safety and well-being of children, their families and staff remained uncertain</w:t>
      </w:r>
      <w:r w:rsidRPr="00060C70">
        <w:rPr>
          <w:bCs/>
          <w:sz w:val="20"/>
          <w:szCs w:val="20"/>
          <w:lang w:val="en-CA"/>
        </w:rPr>
        <w:t>. </w:t>
      </w:r>
    </w:p>
    <w:p w14:paraId="7DBE0752" w14:textId="7CE3A7DE" w:rsidR="00060C70" w:rsidRPr="00060C70" w:rsidRDefault="00060C70" w:rsidP="00060C70">
      <w:pPr>
        <w:spacing w:line="240" w:lineRule="auto"/>
        <w:jc w:val="both"/>
        <w:rPr>
          <w:bCs/>
          <w:sz w:val="20"/>
          <w:szCs w:val="20"/>
          <w:lang w:val="en-CA"/>
        </w:rPr>
      </w:pPr>
      <w:r w:rsidRPr="00060C70">
        <w:rPr>
          <w:bCs/>
          <w:sz w:val="20"/>
          <w:szCs w:val="20"/>
          <w:lang w:val="en-CA"/>
        </w:rPr>
        <w:t xml:space="preserve">The Mayor sympathizes with the </w:t>
      </w:r>
      <w:r w:rsidR="00C429E8">
        <w:rPr>
          <w:bCs/>
          <w:sz w:val="20"/>
          <w:szCs w:val="20"/>
          <w:lang w:val="en-CA"/>
        </w:rPr>
        <w:t>residents</w:t>
      </w:r>
      <w:r w:rsidRPr="00060C70">
        <w:rPr>
          <w:bCs/>
          <w:sz w:val="20"/>
          <w:szCs w:val="20"/>
          <w:lang w:val="en-CA"/>
        </w:rPr>
        <w:t xml:space="preserve"> who will be affected by this decision. “We understand that this summer will be challenging for families, as day camp</w:t>
      </w:r>
      <w:r w:rsidR="00C429E8">
        <w:rPr>
          <w:bCs/>
          <w:sz w:val="20"/>
          <w:szCs w:val="20"/>
          <w:lang w:val="en-CA"/>
        </w:rPr>
        <w:t xml:space="preserve">s are </w:t>
      </w:r>
      <w:r w:rsidRPr="00060C70">
        <w:rPr>
          <w:bCs/>
          <w:sz w:val="20"/>
          <w:szCs w:val="20"/>
          <w:lang w:val="en-CA"/>
        </w:rPr>
        <w:t xml:space="preserve">an essential service for many parents”, he explains. “As a parent myself, working from home, I can relate with all those who will be affected by this decision and understand the impact that this will have on children and their families. Please know </w:t>
      </w:r>
      <w:r w:rsidRPr="00C429E8">
        <w:rPr>
          <w:b/>
          <w:sz w:val="20"/>
          <w:szCs w:val="20"/>
          <w:lang w:val="en-CA"/>
        </w:rPr>
        <w:t>that this decision was not taken lightly</w:t>
      </w:r>
      <w:r w:rsidRPr="00060C70">
        <w:rPr>
          <w:bCs/>
          <w:sz w:val="20"/>
          <w:szCs w:val="20"/>
          <w:lang w:val="en-CA"/>
        </w:rPr>
        <w:t xml:space="preserve"> and that the determining factor was ultimately the safety of our children, employees and the public”. </w:t>
      </w:r>
    </w:p>
    <w:p w14:paraId="7E2BC7A7" w14:textId="7EC3BC82" w:rsidR="00060C70" w:rsidRPr="00060C70" w:rsidRDefault="00060C70" w:rsidP="00060C70">
      <w:pPr>
        <w:spacing w:line="240" w:lineRule="auto"/>
        <w:jc w:val="both"/>
        <w:rPr>
          <w:bCs/>
          <w:sz w:val="20"/>
          <w:szCs w:val="20"/>
          <w:lang w:val="en-CA"/>
        </w:rPr>
      </w:pPr>
      <w:r w:rsidRPr="00F44C97">
        <w:rPr>
          <w:bCs/>
          <w:sz w:val="20"/>
          <w:szCs w:val="20"/>
          <w:lang w:val="en-CA"/>
        </w:rPr>
        <w:t xml:space="preserve">On a more positive note, </w:t>
      </w:r>
      <w:r w:rsidR="00F44C97" w:rsidRPr="00F44C97">
        <w:rPr>
          <w:bCs/>
          <w:sz w:val="20"/>
          <w:szCs w:val="20"/>
          <w:lang w:val="en-CA"/>
        </w:rPr>
        <w:t xml:space="preserve">some associations are looking into </w:t>
      </w:r>
      <w:r w:rsidR="001B6F68">
        <w:rPr>
          <w:bCs/>
          <w:sz w:val="20"/>
          <w:szCs w:val="20"/>
          <w:lang w:val="en-CA"/>
        </w:rPr>
        <w:t xml:space="preserve">the possibility of </w:t>
      </w:r>
      <w:r w:rsidR="00F44C97" w:rsidRPr="00F44C97">
        <w:rPr>
          <w:bCs/>
          <w:sz w:val="20"/>
          <w:szCs w:val="20"/>
          <w:lang w:val="en-CA"/>
        </w:rPr>
        <w:t>provid</w:t>
      </w:r>
      <w:r w:rsidR="001B6F68">
        <w:rPr>
          <w:bCs/>
          <w:sz w:val="20"/>
          <w:szCs w:val="20"/>
          <w:lang w:val="en-CA"/>
        </w:rPr>
        <w:t>ing</w:t>
      </w:r>
      <w:r w:rsidR="00F44C97" w:rsidRPr="00F44C97">
        <w:rPr>
          <w:bCs/>
          <w:sz w:val="20"/>
          <w:szCs w:val="20"/>
          <w:lang w:val="en-CA"/>
        </w:rPr>
        <w:t xml:space="preserve"> virtual </w:t>
      </w:r>
      <w:r w:rsidR="0013574E">
        <w:rPr>
          <w:bCs/>
          <w:sz w:val="20"/>
          <w:szCs w:val="20"/>
          <w:lang w:val="en-CA"/>
        </w:rPr>
        <w:t>courses</w:t>
      </w:r>
      <w:r w:rsidR="00F44C97" w:rsidRPr="00F44C97">
        <w:rPr>
          <w:bCs/>
          <w:sz w:val="20"/>
          <w:szCs w:val="20"/>
          <w:lang w:val="en-CA"/>
        </w:rPr>
        <w:t xml:space="preserve">. </w:t>
      </w:r>
      <w:r w:rsidR="001B6F68">
        <w:rPr>
          <w:bCs/>
          <w:sz w:val="20"/>
          <w:szCs w:val="20"/>
          <w:lang w:val="en-CA"/>
        </w:rPr>
        <w:t>As this is still in early planning stages</w:t>
      </w:r>
      <w:r w:rsidR="00F44C97" w:rsidRPr="00F44C97">
        <w:rPr>
          <w:bCs/>
          <w:sz w:val="20"/>
          <w:szCs w:val="20"/>
          <w:lang w:val="en-CA"/>
        </w:rPr>
        <w:t xml:space="preserve">, residents </w:t>
      </w:r>
      <w:r w:rsidR="001B6F68">
        <w:rPr>
          <w:bCs/>
          <w:sz w:val="20"/>
          <w:szCs w:val="20"/>
          <w:lang w:val="en-CA"/>
        </w:rPr>
        <w:t xml:space="preserve">should visit </w:t>
      </w:r>
      <w:hyperlink r:id="rId12" w:history="1">
        <w:r w:rsidR="001B6F68" w:rsidRPr="005D049F">
          <w:rPr>
            <w:rStyle w:val="Hyperlink"/>
            <w:bCs/>
            <w:sz w:val="20"/>
            <w:szCs w:val="20"/>
            <w:lang w:val="en-CA"/>
          </w:rPr>
          <w:t>the City’s Facebook page</w:t>
        </w:r>
      </w:hyperlink>
      <w:r w:rsidR="001B6F68">
        <w:rPr>
          <w:bCs/>
          <w:sz w:val="20"/>
          <w:szCs w:val="20"/>
          <w:lang w:val="en-CA"/>
        </w:rPr>
        <w:t xml:space="preserve"> for more updates in the coming weeks. </w:t>
      </w:r>
    </w:p>
    <w:p w14:paraId="3790C843" w14:textId="77777777" w:rsidR="003A39E2" w:rsidRPr="00425547" w:rsidRDefault="003A39E2" w:rsidP="003A39E2">
      <w:pPr>
        <w:spacing w:line="240" w:lineRule="auto"/>
        <w:jc w:val="center"/>
        <w:rPr>
          <w:rFonts w:asciiTheme="majorHAnsi" w:hAnsiTheme="majorHAnsi"/>
          <w:lang w:val="en-CA"/>
        </w:rPr>
      </w:pPr>
    </w:p>
    <w:p w14:paraId="485F81D7" w14:textId="77777777" w:rsidR="001630FF" w:rsidRPr="00491B72" w:rsidRDefault="00316CE7" w:rsidP="00D46892">
      <w:pPr>
        <w:spacing w:line="240" w:lineRule="auto"/>
        <w:jc w:val="center"/>
        <w:rPr>
          <w:lang w:val="en-CA"/>
        </w:rPr>
      </w:pPr>
      <w:r w:rsidRPr="00491B72">
        <w:rPr>
          <w:lang w:val="en-CA"/>
        </w:rPr>
        <w:t>– 30 –</w:t>
      </w:r>
    </w:p>
    <w:p w14:paraId="69D627A8" w14:textId="77777777" w:rsidR="00425547" w:rsidRPr="00491B72" w:rsidRDefault="001630FF" w:rsidP="00CC77B4">
      <w:pPr>
        <w:spacing w:after="0" w:line="240" w:lineRule="auto"/>
        <w:rPr>
          <w:lang w:val="en-CA"/>
        </w:rPr>
      </w:pPr>
      <w:r w:rsidRPr="00491B72">
        <w:rPr>
          <w:lang w:val="en-CA"/>
        </w:rPr>
        <w:t>Contact:</w:t>
      </w:r>
    </w:p>
    <w:p w14:paraId="1304E43C" w14:textId="514D5DC4" w:rsidR="00CC77B4" w:rsidRPr="00425547" w:rsidRDefault="001630FF" w:rsidP="00CC77B4">
      <w:pPr>
        <w:spacing w:after="0" w:line="240" w:lineRule="auto"/>
        <w:rPr>
          <w:lang w:val="en-CA"/>
        </w:rPr>
      </w:pPr>
      <w:r w:rsidRPr="00425547">
        <w:rPr>
          <w:lang w:val="en-CA"/>
        </w:rPr>
        <w:t>Natalia Correa</w:t>
      </w:r>
      <w:r w:rsidRPr="00425547">
        <w:rPr>
          <w:lang w:val="en-CA"/>
        </w:rPr>
        <w:br/>
      </w:r>
      <w:r w:rsidR="00425547" w:rsidRPr="00425547">
        <w:rPr>
          <w:lang w:val="en-CA"/>
        </w:rPr>
        <w:t>Section head of Communications</w:t>
      </w:r>
    </w:p>
    <w:p w14:paraId="3DB47E14" w14:textId="6FEEB9BF" w:rsidR="00177285" w:rsidRPr="00491B72" w:rsidRDefault="001630FF" w:rsidP="00CC77B4">
      <w:pPr>
        <w:spacing w:after="0" w:line="240" w:lineRule="auto"/>
        <w:rPr>
          <w:lang w:val="en-CA"/>
        </w:rPr>
      </w:pPr>
      <w:r w:rsidRPr="00491B72">
        <w:rPr>
          <w:lang w:val="en-CA"/>
        </w:rPr>
        <w:t>514</w:t>
      </w:r>
      <w:r w:rsidR="00CC77B4" w:rsidRPr="00491B72">
        <w:rPr>
          <w:lang w:val="en-CA"/>
        </w:rPr>
        <w:t xml:space="preserve"> </w:t>
      </w:r>
      <w:r w:rsidR="00491B72" w:rsidRPr="00491B72">
        <w:rPr>
          <w:lang w:val="en-CA"/>
        </w:rPr>
        <w:t>7</w:t>
      </w:r>
      <w:r w:rsidR="00491B72">
        <w:rPr>
          <w:lang w:val="en-CA"/>
        </w:rPr>
        <w:t>79-9045</w:t>
      </w:r>
      <w:r w:rsidRPr="00491B72">
        <w:rPr>
          <w:lang w:val="en-CA"/>
        </w:rPr>
        <w:t xml:space="preserve"> </w:t>
      </w:r>
      <w:r w:rsidRPr="00491B72">
        <w:rPr>
          <w:lang w:val="en-CA"/>
        </w:rPr>
        <w:br/>
      </w:r>
      <w:hyperlink r:id="rId13" w:history="1">
        <w:r w:rsidRPr="00491B72">
          <w:rPr>
            <w:rStyle w:val="Hyperlink"/>
            <w:lang w:val="en-CA"/>
          </w:rPr>
          <w:t>ncorrea@ddo.qc.ca</w:t>
        </w:r>
      </w:hyperlink>
      <w:r w:rsidRPr="00491B72">
        <w:rPr>
          <w:lang w:val="en-CA"/>
        </w:rPr>
        <w:t xml:space="preserve"> </w:t>
      </w:r>
      <w:r w:rsidR="00C427E9" w:rsidRPr="00491B72">
        <w:rPr>
          <w:lang w:val="en-CA"/>
        </w:rPr>
        <w:t>—</w:t>
      </w:r>
      <w:r w:rsidRPr="00491B72">
        <w:rPr>
          <w:lang w:val="en-CA"/>
        </w:rPr>
        <w:t xml:space="preserve"> </w:t>
      </w:r>
      <w:hyperlink r:id="rId14" w:history="1">
        <w:r w:rsidR="00591E49" w:rsidRPr="00491B72">
          <w:rPr>
            <w:rStyle w:val="Hyperlink"/>
            <w:lang w:val="en-CA"/>
          </w:rPr>
          <w:t>ville.ddo.qc.ca</w:t>
        </w:r>
      </w:hyperlink>
      <w:r w:rsidR="00DC0422" w:rsidRPr="004255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7280" wp14:editId="01C3836E">
                <wp:simplePos x="0" y="0"/>
                <wp:positionH relativeFrom="column">
                  <wp:posOffset>358140</wp:posOffset>
                </wp:positionH>
                <wp:positionV relativeFrom="paragraph">
                  <wp:posOffset>8456930</wp:posOffset>
                </wp:positionV>
                <wp:extent cx="4465320" cy="2120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A6CC2" w14:textId="77777777" w:rsidR="00177285" w:rsidRDefault="00177285">
                            <w:pPr>
                              <w:jc w:val="center"/>
                              <w:rPr>
                                <w:rFonts w:ascii="Windsor MT" w:hAnsi="Windsor MT"/>
                                <w:color w:val="131399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25547">
                              <w:rPr>
                                <w:color w:val="131399"/>
                                <w:sz w:val="16"/>
                                <w:szCs w:val="16"/>
                                <w:lang w:val="fr-CA"/>
                              </w:rPr>
                              <w:t>12001, De Salaberry Boulevard, Dollard-des-Ormeaux, QC H9B 2A7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7280" id="Text Box 8" o:spid="_x0000_s1027" type="#_x0000_t202" style="position:absolute;margin-left:28.2pt;margin-top:665.9pt;width:351.6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" filled="f" stroked="f">
                <v:textbox>
                  <w:txbxContent>
                    <w:p w14:paraId="606A6CC2" w14:textId="77777777" w:rsidR="00177285" w:rsidRDefault="00177285">
                      <w:pPr>
                        <w:jc w:val="center"/>
                        <w:rPr>
                          <w:rFonts w:ascii="Windsor MT" w:hAnsi="Windsor MT"/>
                          <w:color w:val="131399"/>
                          <w:sz w:val="16"/>
                          <w:szCs w:val="16"/>
                          <w:lang w:val="fr-CA"/>
                        </w:rPr>
                      </w:pPr>
                      <w:r w:rsidRPr="00425547">
                        <w:rPr>
                          <w:color w:val="131399"/>
                          <w:sz w:val="16"/>
                          <w:szCs w:val="16"/>
                          <w:lang w:val="fr-CA"/>
                        </w:rPr>
                        <w:t>12001, De Salaberry Boulevard, Dollard-des-Ormeaux, QC H9B 2A7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85" w:rsidRPr="00491B72" w:rsidSect="00DF608A">
      <w:headerReference w:type="default" r:id="rId15"/>
      <w:footerReference w:type="default" r:id="rId16"/>
      <w:pgSz w:w="12240" w:h="15840" w:code="1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75D9" w14:textId="77777777" w:rsidR="0024713D" w:rsidRDefault="0024713D" w:rsidP="001630F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5D4E8FB" w14:textId="77777777" w:rsidR="0024713D" w:rsidRDefault="0024713D" w:rsidP="001630FF">
      <w:pPr>
        <w:spacing w:after="0" w:line="240" w:lineRule="auto"/>
      </w:pPr>
      <w:r>
        <w:rPr>
          <w:lang w:val="en"/>
        </w:rPr>
        <w:continuationSeparator/>
      </w:r>
    </w:p>
  </w:endnote>
  <w:endnote w:type="continuationNotice" w:id="1">
    <w:p w14:paraId="518588A2" w14:textId="77777777" w:rsidR="0024713D" w:rsidRDefault="00247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dsor M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8F05" w14:textId="77777777" w:rsidR="00C87A3B" w:rsidRDefault="00C87A3B">
    <w:pPr>
      <w:pStyle w:val="Foo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6B2E8" wp14:editId="499A4CD7">
              <wp:simplePos x="0" y="0"/>
              <wp:positionH relativeFrom="column">
                <wp:posOffset>647700</wp:posOffset>
              </wp:positionH>
              <wp:positionV relativeFrom="paragraph">
                <wp:posOffset>83820</wp:posOffset>
              </wp:positionV>
              <wp:extent cx="3914775" cy="0"/>
              <wp:effectExtent l="0" t="0" r="28575" b="1905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4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31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3271A5BB">
              <v:path fillok="f" arrowok="t" o:connecttype="none"/>
              <o:lock v:ext="edit" shapetype="t"/>
            </v:shapetype>
            <v:shape id="AutoShape 7" style="position:absolute;margin-left:51pt;margin-top:6.6pt;width:30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31399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">
              <v:shadow color="#243f60" opacity=".5" offset="1pt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2B6F0" wp14:editId="14B0DF12">
              <wp:simplePos x="0" y="0"/>
              <wp:positionH relativeFrom="column">
                <wp:posOffset>342900</wp:posOffset>
              </wp:positionH>
              <wp:positionV relativeFrom="paragraph">
                <wp:posOffset>95250</wp:posOffset>
              </wp:positionV>
              <wp:extent cx="4465320" cy="21209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598EC" w14:textId="77777777" w:rsidR="00C87A3B" w:rsidRDefault="00C87A3B" w:rsidP="00C87A3B">
                          <w:pPr>
                            <w:jc w:val="center"/>
                            <w:rPr>
                              <w:rFonts w:ascii="Windsor MT" w:hAnsi="Windsor MT"/>
                              <w:color w:val="131399"/>
                              <w:sz w:val="16"/>
                              <w:szCs w:val="16"/>
                              <w:lang w:val="fr-CA"/>
                            </w:rPr>
                          </w:pPr>
                          <w:r w:rsidRPr="00425547">
                            <w:rPr>
                              <w:color w:val="131399"/>
                              <w:sz w:val="16"/>
                              <w:szCs w:val="16"/>
                              <w:lang w:val="fr-CA"/>
                            </w:rPr>
                            <w:t xml:space="preserve">12001, De Salaberry Boulevard, Dollard-des-Ormeaux </w:t>
                          </w:r>
                          <w:proofErr w:type="gramStart"/>
                          <w:r w:rsidRPr="00425547">
                            <w:rPr>
                              <w:color w:val="131399"/>
                              <w:sz w:val="16"/>
                              <w:szCs w:val="16"/>
                              <w:lang w:val="fr-CA"/>
                            </w:rPr>
                            <w:t xml:space="preserve">QC </w:t>
                          </w:r>
                          <w:r w:rsidR="00CA59D6" w:rsidRPr="00425547">
                            <w:rPr>
                              <w:color w:val="131399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425547">
                            <w:rPr>
                              <w:color w:val="131399"/>
                              <w:sz w:val="16"/>
                              <w:szCs w:val="16"/>
                              <w:lang w:val="fr-CA"/>
                            </w:rPr>
                            <w:t>H</w:t>
                          </w:r>
                          <w:proofErr w:type="gramEnd"/>
                          <w:r w:rsidRPr="00425547">
                            <w:rPr>
                              <w:color w:val="131399"/>
                              <w:sz w:val="16"/>
                              <w:szCs w:val="16"/>
                              <w:lang w:val="fr-CA"/>
                            </w:rPr>
                            <w:t>9B 2A7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2B6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pt;margin-top:7.5pt;width:351.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" filled="f" stroked="f">
              <v:textbox>
                <w:txbxContent>
                  <w:p w14:paraId="3BF598EC" w14:textId="77777777" w:rsidR="00C87A3B" w:rsidRDefault="00C87A3B" w:rsidP="00C87A3B">
                    <w:pPr>
                      <w:jc w:val="center"/>
                      <w:rPr>
                        <w:rFonts w:ascii="Windsor MT" w:hAnsi="Windsor MT"/>
                        <w:color w:val="131399"/>
                        <w:sz w:val="16"/>
                        <w:szCs w:val="16"/>
                        <w:lang w:val="fr-CA"/>
                      </w:rPr>
                    </w:pPr>
                    <w:r w:rsidRPr="00425547">
                      <w:rPr>
                        <w:color w:val="131399"/>
                        <w:sz w:val="16"/>
                        <w:szCs w:val="16"/>
                        <w:lang w:val="fr-CA"/>
                      </w:rPr>
                      <w:t xml:space="preserve">12001, De Salaberry Boulevard, Dollard-des-Ormeaux </w:t>
                    </w:r>
                    <w:proofErr w:type="gramStart"/>
                    <w:r w:rsidRPr="00425547">
                      <w:rPr>
                        <w:color w:val="131399"/>
                        <w:sz w:val="16"/>
                        <w:szCs w:val="16"/>
                        <w:lang w:val="fr-CA"/>
                      </w:rPr>
                      <w:t xml:space="preserve">QC </w:t>
                    </w:r>
                    <w:r w:rsidR="00CA59D6" w:rsidRPr="00425547">
                      <w:rPr>
                        <w:color w:val="131399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425547">
                      <w:rPr>
                        <w:color w:val="131399"/>
                        <w:sz w:val="16"/>
                        <w:szCs w:val="16"/>
                        <w:lang w:val="fr-CA"/>
                      </w:rPr>
                      <w:t>H</w:t>
                    </w:r>
                    <w:proofErr w:type="gramEnd"/>
                    <w:r w:rsidRPr="00425547">
                      <w:rPr>
                        <w:color w:val="131399"/>
                        <w:sz w:val="16"/>
                        <w:szCs w:val="16"/>
                        <w:lang w:val="fr-CA"/>
                      </w:rPr>
                      <w:t>9B 2A7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04C5" w14:textId="77777777" w:rsidR="0024713D" w:rsidRDefault="0024713D" w:rsidP="001630F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1A8B752" w14:textId="77777777" w:rsidR="0024713D" w:rsidRDefault="0024713D" w:rsidP="001630FF">
      <w:pPr>
        <w:spacing w:after="0" w:line="240" w:lineRule="auto"/>
      </w:pPr>
      <w:r>
        <w:rPr>
          <w:lang w:val="en"/>
        </w:rPr>
        <w:continuationSeparator/>
      </w:r>
    </w:p>
  </w:footnote>
  <w:footnote w:type="continuationNotice" w:id="1">
    <w:p w14:paraId="63A99C8E" w14:textId="77777777" w:rsidR="0024713D" w:rsidRDefault="00247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3283867"/>
  <w:p w14:paraId="0FDEF882" w14:textId="77777777" w:rsidR="001630FF" w:rsidRDefault="001630FF" w:rsidP="001630FF"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2D549" wp14:editId="533D36F9">
              <wp:simplePos x="0" y="0"/>
              <wp:positionH relativeFrom="column">
                <wp:posOffset>492125</wp:posOffset>
              </wp:positionH>
              <wp:positionV relativeFrom="paragraph">
                <wp:posOffset>-38100</wp:posOffset>
              </wp:positionV>
              <wp:extent cx="4156075" cy="425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12E4" w14:textId="77777777" w:rsidR="001630FF" w:rsidRDefault="001630FF" w:rsidP="001630FF">
                          <w:pPr>
                            <w:jc w:val="center"/>
                            <w:rPr>
                              <w:rFonts w:ascii="Windsor MT" w:hAnsi="Windsor MT"/>
                              <w:color w:val="13139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131399"/>
                              <w:sz w:val="24"/>
                              <w:szCs w:val="24"/>
                              <w:lang w:val="en"/>
                            </w:rPr>
                            <w:t>DOLLARD-DES-ARMEAUX CITY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6BEE1AAD">
              <v:stroke joinstyle="miter"/>
              <v:path gradientshapeok="t" o:connecttype="rect"/>
            </v:shapetype>
            <v:shape id="Text Box 2" style="position:absolute;margin-left:38.75pt;margin-top:-3pt;width:327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/y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">
              <v:textbox>
                <w:txbxContent>
                  <w:p w:rsidR="001630FF" w:rsidP="001630FF" w:rsidRDefault="001630FF">
                    <w:pPr>
                      <w:bidi w:val="false"/>
                      <w:jc w:val="center"/>
                      <w:rPr>
                        <w:rFonts w:ascii="Windsor MT" w:hAnsi="Windsor MT"/>
                        <w:color w:val="131399"/>
                        <w:sz w:val="24"/>
                        <w:szCs w:val="24"/>
                      </w:rPr>
                    </w:pPr>
                    <w:r>
                      <w:rPr>
                        <w:color w:val="131399"/>
                        <w:sz w:val="24"/>
                        <w:szCs w:val="24"/>
                        <w:lang w:val="en"/>
                      </w:rPr>
                      <w:t>DOLLARD-DES-ARMEAUX CITY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6E72C60C" wp14:editId="4424A129">
          <wp:simplePos x="0" y="0"/>
          <wp:positionH relativeFrom="column">
            <wp:posOffset>4627880</wp:posOffset>
          </wp:positionH>
          <wp:positionV relativeFrom="paragraph">
            <wp:posOffset>8255</wp:posOffset>
          </wp:positionV>
          <wp:extent cx="1066165" cy="456565"/>
          <wp:effectExtent l="0" t="0" r="635" b="635"/>
          <wp:wrapNone/>
          <wp:docPr id="9" name="Image 0" descr="DDO logo master dark blue 25%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DO logo master dark blue 25%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4C4783D3" wp14:editId="6E991F00">
          <wp:simplePos x="0" y="0"/>
          <wp:positionH relativeFrom="column">
            <wp:posOffset>-457835</wp:posOffset>
          </wp:positionH>
          <wp:positionV relativeFrom="paragraph">
            <wp:posOffset>-162560</wp:posOffset>
          </wp:positionV>
          <wp:extent cx="789305" cy="799465"/>
          <wp:effectExtent l="0" t="0" r="0" b="635"/>
          <wp:wrapNone/>
          <wp:docPr id="12" name="Image 1" descr="ddo coat of arms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do coat of arms 2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72BAE" wp14:editId="5C635C3F">
              <wp:simplePos x="0" y="0"/>
              <wp:positionH relativeFrom="column">
                <wp:posOffset>561975</wp:posOffset>
              </wp:positionH>
              <wp:positionV relativeFrom="paragraph">
                <wp:posOffset>295275</wp:posOffset>
              </wp:positionV>
              <wp:extent cx="3914775" cy="0"/>
              <wp:effectExtent l="0" t="0" r="2857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4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31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32" coordsize="21600,21600" o:oned="t" filled="f" o:spt="32" path="m,l21600,21600e" w14:anchorId="077E22C1">
              <v:path fillok="f" arrowok="t" o:connecttype="none"/>
              <o:lock v:ext="edit" shapetype="t"/>
            </v:shapetype>
            <v:shape id="AutoShape 3" style="position:absolute;margin-left:44.25pt;margin-top:23.25pt;width:30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31399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">
              <v:shadow color="#243f60" opacity=".5" offset="1pt"/>
            </v:shape>
          </w:pict>
        </mc:Fallback>
      </mc:AlternateContent>
    </w:r>
  </w:p>
  <w:bookmarkEnd w:id="0"/>
  <w:p w14:paraId="77F04E6B" w14:textId="77777777" w:rsidR="001630FF" w:rsidRDefault="0016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6"/>
    <w:rsid w:val="000142BC"/>
    <w:rsid w:val="000176EC"/>
    <w:rsid w:val="00021A0E"/>
    <w:rsid w:val="00021E35"/>
    <w:rsid w:val="00023B57"/>
    <w:rsid w:val="000340F9"/>
    <w:rsid w:val="00041F8E"/>
    <w:rsid w:val="0004457E"/>
    <w:rsid w:val="000601B7"/>
    <w:rsid w:val="00060C70"/>
    <w:rsid w:val="00074108"/>
    <w:rsid w:val="000A195C"/>
    <w:rsid w:val="000A428E"/>
    <w:rsid w:val="000A4FD7"/>
    <w:rsid w:val="000A75C1"/>
    <w:rsid w:val="000B3EE1"/>
    <w:rsid w:val="000B5977"/>
    <w:rsid w:val="000B63FD"/>
    <w:rsid w:val="000C0CC8"/>
    <w:rsid w:val="000C249B"/>
    <w:rsid w:val="000D2432"/>
    <w:rsid w:val="000D2C06"/>
    <w:rsid w:val="000D6239"/>
    <w:rsid w:val="000D7320"/>
    <w:rsid w:val="000E4A63"/>
    <w:rsid w:val="000E7172"/>
    <w:rsid w:val="000F1133"/>
    <w:rsid w:val="00101E60"/>
    <w:rsid w:val="00107B67"/>
    <w:rsid w:val="001133EC"/>
    <w:rsid w:val="0013364B"/>
    <w:rsid w:val="0013574E"/>
    <w:rsid w:val="00142981"/>
    <w:rsid w:val="001460CF"/>
    <w:rsid w:val="00146D34"/>
    <w:rsid w:val="00157E08"/>
    <w:rsid w:val="00161189"/>
    <w:rsid w:val="00161F1D"/>
    <w:rsid w:val="001630FF"/>
    <w:rsid w:val="00177285"/>
    <w:rsid w:val="0019191F"/>
    <w:rsid w:val="00195E6E"/>
    <w:rsid w:val="001A2705"/>
    <w:rsid w:val="001A318F"/>
    <w:rsid w:val="001B6204"/>
    <w:rsid w:val="001B6F68"/>
    <w:rsid w:val="001C6121"/>
    <w:rsid w:val="001E0503"/>
    <w:rsid w:val="001E410D"/>
    <w:rsid w:val="00201EA7"/>
    <w:rsid w:val="002026A8"/>
    <w:rsid w:val="002117B5"/>
    <w:rsid w:val="0023011C"/>
    <w:rsid w:val="002323FA"/>
    <w:rsid w:val="00237E2D"/>
    <w:rsid w:val="00242238"/>
    <w:rsid w:val="002425EB"/>
    <w:rsid w:val="002443B3"/>
    <w:rsid w:val="0024713D"/>
    <w:rsid w:val="00257C81"/>
    <w:rsid w:val="00260591"/>
    <w:rsid w:val="00265E7A"/>
    <w:rsid w:val="00286E91"/>
    <w:rsid w:val="002A2EB5"/>
    <w:rsid w:val="002B215D"/>
    <w:rsid w:val="002C2DD8"/>
    <w:rsid w:val="002E6371"/>
    <w:rsid w:val="002F0FD9"/>
    <w:rsid w:val="002F69B3"/>
    <w:rsid w:val="00300071"/>
    <w:rsid w:val="003013D4"/>
    <w:rsid w:val="00301CDA"/>
    <w:rsid w:val="00311B6D"/>
    <w:rsid w:val="00316CE7"/>
    <w:rsid w:val="003470B5"/>
    <w:rsid w:val="00350583"/>
    <w:rsid w:val="00352741"/>
    <w:rsid w:val="003578F2"/>
    <w:rsid w:val="0036033D"/>
    <w:rsid w:val="003741CC"/>
    <w:rsid w:val="00384A20"/>
    <w:rsid w:val="00395C5B"/>
    <w:rsid w:val="003A2AFB"/>
    <w:rsid w:val="003A39E2"/>
    <w:rsid w:val="003C0FF3"/>
    <w:rsid w:val="003D541E"/>
    <w:rsid w:val="003E5A5A"/>
    <w:rsid w:val="003F4FAA"/>
    <w:rsid w:val="0040082E"/>
    <w:rsid w:val="00403FF3"/>
    <w:rsid w:val="004114B2"/>
    <w:rsid w:val="00416465"/>
    <w:rsid w:val="00416819"/>
    <w:rsid w:val="00425547"/>
    <w:rsid w:val="00426F4A"/>
    <w:rsid w:val="0043690C"/>
    <w:rsid w:val="00445D92"/>
    <w:rsid w:val="004531F5"/>
    <w:rsid w:val="004623EC"/>
    <w:rsid w:val="004726AA"/>
    <w:rsid w:val="00477B12"/>
    <w:rsid w:val="0049002D"/>
    <w:rsid w:val="004905E5"/>
    <w:rsid w:val="00491B72"/>
    <w:rsid w:val="004964B8"/>
    <w:rsid w:val="004A12EB"/>
    <w:rsid w:val="004A2965"/>
    <w:rsid w:val="004B2CB1"/>
    <w:rsid w:val="004C1EAE"/>
    <w:rsid w:val="004D4C04"/>
    <w:rsid w:val="004D7D08"/>
    <w:rsid w:val="00512775"/>
    <w:rsid w:val="0051431D"/>
    <w:rsid w:val="0052494F"/>
    <w:rsid w:val="00532111"/>
    <w:rsid w:val="00532578"/>
    <w:rsid w:val="005335A5"/>
    <w:rsid w:val="00540B77"/>
    <w:rsid w:val="005568A0"/>
    <w:rsid w:val="005649FB"/>
    <w:rsid w:val="005750A8"/>
    <w:rsid w:val="0058587A"/>
    <w:rsid w:val="00591E49"/>
    <w:rsid w:val="0059377E"/>
    <w:rsid w:val="0059560B"/>
    <w:rsid w:val="005A4E1B"/>
    <w:rsid w:val="005C061F"/>
    <w:rsid w:val="005D049F"/>
    <w:rsid w:val="005D5842"/>
    <w:rsid w:val="005F0208"/>
    <w:rsid w:val="005F1D4B"/>
    <w:rsid w:val="005F48B2"/>
    <w:rsid w:val="006036B5"/>
    <w:rsid w:val="006174C3"/>
    <w:rsid w:val="0062181D"/>
    <w:rsid w:val="0062386A"/>
    <w:rsid w:val="006348B3"/>
    <w:rsid w:val="00635323"/>
    <w:rsid w:val="00643C27"/>
    <w:rsid w:val="00654307"/>
    <w:rsid w:val="00670757"/>
    <w:rsid w:val="006928CA"/>
    <w:rsid w:val="006932AE"/>
    <w:rsid w:val="006A4EA5"/>
    <w:rsid w:val="006B2155"/>
    <w:rsid w:val="006B3390"/>
    <w:rsid w:val="006B48D0"/>
    <w:rsid w:val="006C775D"/>
    <w:rsid w:val="006C7C7F"/>
    <w:rsid w:val="006F3D15"/>
    <w:rsid w:val="0072230A"/>
    <w:rsid w:val="00747F79"/>
    <w:rsid w:val="00750926"/>
    <w:rsid w:val="00793E2B"/>
    <w:rsid w:val="007A5665"/>
    <w:rsid w:val="007A6BF5"/>
    <w:rsid w:val="007B691C"/>
    <w:rsid w:val="007B7B2F"/>
    <w:rsid w:val="007D0FE0"/>
    <w:rsid w:val="007D5F50"/>
    <w:rsid w:val="007E3E51"/>
    <w:rsid w:val="00802B7B"/>
    <w:rsid w:val="008060CB"/>
    <w:rsid w:val="00806B56"/>
    <w:rsid w:val="008165E9"/>
    <w:rsid w:val="0081783A"/>
    <w:rsid w:val="00817C60"/>
    <w:rsid w:val="0082785C"/>
    <w:rsid w:val="00830F28"/>
    <w:rsid w:val="00832FA7"/>
    <w:rsid w:val="00851F45"/>
    <w:rsid w:val="00893F4B"/>
    <w:rsid w:val="008A359A"/>
    <w:rsid w:val="008A7680"/>
    <w:rsid w:val="008C69C3"/>
    <w:rsid w:val="008D4A2A"/>
    <w:rsid w:val="008D4EF1"/>
    <w:rsid w:val="008E19EF"/>
    <w:rsid w:val="008E324D"/>
    <w:rsid w:val="008E33D6"/>
    <w:rsid w:val="008E3A5C"/>
    <w:rsid w:val="008E560C"/>
    <w:rsid w:val="008F115D"/>
    <w:rsid w:val="008F7651"/>
    <w:rsid w:val="009045E3"/>
    <w:rsid w:val="00904F3C"/>
    <w:rsid w:val="00937323"/>
    <w:rsid w:val="0094754E"/>
    <w:rsid w:val="009541B3"/>
    <w:rsid w:val="00957CE0"/>
    <w:rsid w:val="00965C71"/>
    <w:rsid w:val="009702F2"/>
    <w:rsid w:val="00973410"/>
    <w:rsid w:val="009846DA"/>
    <w:rsid w:val="009874B0"/>
    <w:rsid w:val="00991D72"/>
    <w:rsid w:val="00993B5B"/>
    <w:rsid w:val="00994224"/>
    <w:rsid w:val="009B7E48"/>
    <w:rsid w:val="009C078A"/>
    <w:rsid w:val="009C39A2"/>
    <w:rsid w:val="009C7A61"/>
    <w:rsid w:val="009E18C4"/>
    <w:rsid w:val="00A12BFF"/>
    <w:rsid w:val="00A355F1"/>
    <w:rsid w:val="00A576DE"/>
    <w:rsid w:val="00A60301"/>
    <w:rsid w:val="00A6454B"/>
    <w:rsid w:val="00A64605"/>
    <w:rsid w:val="00A6672E"/>
    <w:rsid w:val="00A745A6"/>
    <w:rsid w:val="00A93178"/>
    <w:rsid w:val="00A9714D"/>
    <w:rsid w:val="00AB442C"/>
    <w:rsid w:val="00AC0446"/>
    <w:rsid w:val="00AC26D1"/>
    <w:rsid w:val="00AE2567"/>
    <w:rsid w:val="00B03936"/>
    <w:rsid w:val="00B06CC3"/>
    <w:rsid w:val="00B11D7A"/>
    <w:rsid w:val="00B137A9"/>
    <w:rsid w:val="00B173EB"/>
    <w:rsid w:val="00B209E0"/>
    <w:rsid w:val="00B27A1D"/>
    <w:rsid w:val="00B32167"/>
    <w:rsid w:val="00B3722E"/>
    <w:rsid w:val="00B427D5"/>
    <w:rsid w:val="00B55DD4"/>
    <w:rsid w:val="00B55E6B"/>
    <w:rsid w:val="00B64936"/>
    <w:rsid w:val="00B722BB"/>
    <w:rsid w:val="00B800CA"/>
    <w:rsid w:val="00B8192C"/>
    <w:rsid w:val="00B8780C"/>
    <w:rsid w:val="00B91DA2"/>
    <w:rsid w:val="00BA125E"/>
    <w:rsid w:val="00BA4B5C"/>
    <w:rsid w:val="00BA76A4"/>
    <w:rsid w:val="00BB35ED"/>
    <w:rsid w:val="00BB6BF1"/>
    <w:rsid w:val="00BC74DD"/>
    <w:rsid w:val="00BD24FB"/>
    <w:rsid w:val="00BD77EA"/>
    <w:rsid w:val="00BE5596"/>
    <w:rsid w:val="00C11744"/>
    <w:rsid w:val="00C1294B"/>
    <w:rsid w:val="00C17EB7"/>
    <w:rsid w:val="00C223FE"/>
    <w:rsid w:val="00C31BE0"/>
    <w:rsid w:val="00C32E2C"/>
    <w:rsid w:val="00C42746"/>
    <w:rsid w:val="00C427E9"/>
    <w:rsid w:val="00C429E8"/>
    <w:rsid w:val="00C478C5"/>
    <w:rsid w:val="00C5120F"/>
    <w:rsid w:val="00C54663"/>
    <w:rsid w:val="00C63B00"/>
    <w:rsid w:val="00C66D8C"/>
    <w:rsid w:val="00C6745D"/>
    <w:rsid w:val="00C70427"/>
    <w:rsid w:val="00C74F0E"/>
    <w:rsid w:val="00C85DD9"/>
    <w:rsid w:val="00C87A3B"/>
    <w:rsid w:val="00C95719"/>
    <w:rsid w:val="00CA31A2"/>
    <w:rsid w:val="00CA59D6"/>
    <w:rsid w:val="00CB2707"/>
    <w:rsid w:val="00CC201A"/>
    <w:rsid w:val="00CC45DA"/>
    <w:rsid w:val="00CC77B4"/>
    <w:rsid w:val="00CD270D"/>
    <w:rsid w:val="00CE17A8"/>
    <w:rsid w:val="00CE1CD1"/>
    <w:rsid w:val="00CE4644"/>
    <w:rsid w:val="00CE7ACE"/>
    <w:rsid w:val="00CF0C31"/>
    <w:rsid w:val="00CF531A"/>
    <w:rsid w:val="00D0335B"/>
    <w:rsid w:val="00D13C56"/>
    <w:rsid w:val="00D20F23"/>
    <w:rsid w:val="00D26FD8"/>
    <w:rsid w:val="00D351BB"/>
    <w:rsid w:val="00D43851"/>
    <w:rsid w:val="00D44620"/>
    <w:rsid w:val="00D45DE5"/>
    <w:rsid w:val="00D46892"/>
    <w:rsid w:val="00D47AFD"/>
    <w:rsid w:val="00D5013E"/>
    <w:rsid w:val="00D50CCB"/>
    <w:rsid w:val="00D57CD3"/>
    <w:rsid w:val="00DA14E8"/>
    <w:rsid w:val="00DA30E1"/>
    <w:rsid w:val="00DA63AA"/>
    <w:rsid w:val="00DB7A61"/>
    <w:rsid w:val="00DC0422"/>
    <w:rsid w:val="00DF608A"/>
    <w:rsid w:val="00DF6C06"/>
    <w:rsid w:val="00E0582C"/>
    <w:rsid w:val="00E26430"/>
    <w:rsid w:val="00E440FB"/>
    <w:rsid w:val="00E47163"/>
    <w:rsid w:val="00E617C3"/>
    <w:rsid w:val="00E63689"/>
    <w:rsid w:val="00E728BA"/>
    <w:rsid w:val="00E7675F"/>
    <w:rsid w:val="00E77B12"/>
    <w:rsid w:val="00E82093"/>
    <w:rsid w:val="00E84556"/>
    <w:rsid w:val="00E9134A"/>
    <w:rsid w:val="00E9393E"/>
    <w:rsid w:val="00E940E2"/>
    <w:rsid w:val="00EA1B96"/>
    <w:rsid w:val="00EA4817"/>
    <w:rsid w:val="00EA6064"/>
    <w:rsid w:val="00EA6D45"/>
    <w:rsid w:val="00ED7A7F"/>
    <w:rsid w:val="00ED7EFC"/>
    <w:rsid w:val="00EE64F7"/>
    <w:rsid w:val="00EF7470"/>
    <w:rsid w:val="00EF7BF8"/>
    <w:rsid w:val="00F0675B"/>
    <w:rsid w:val="00F166F5"/>
    <w:rsid w:val="00F17284"/>
    <w:rsid w:val="00F26296"/>
    <w:rsid w:val="00F27D0F"/>
    <w:rsid w:val="00F3178C"/>
    <w:rsid w:val="00F337BE"/>
    <w:rsid w:val="00F44C97"/>
    <w:rsid w:val="00F5779C"/>
    <w:rsid w:val="00F57D21"/>
    <w:rsid w:val="00F6291C"/>
    <w:rsid w:val="00F727CB"/>
    <w:rsid w:val="00F817DC"/>
    <w:rsid w:val="00F830A9"/>
    <w:rsid w:val="00F85523"/>
    <w:rsid w:val="00F918BA"/>
    <w:rsid w:val="00F91C60"/>
    <w:rsid w:val="00FA618A"/>
    <w:rsid w:val="00FC5F7D"/>
    <w:rsid w:val="00FD2BDC"/>
    <w:rsid w:val="00FE039E"/>
    <w:rsid w:val="00FE545A"/>
    <w:rsid w:val="7274F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8FBD6"/>
  <w15:docId w15:val="{827C278F-C48F-4152-86B2-06632FD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widowControl w:val="0"/>
      <w:spacing w:after="0" w:line="240" w:lineRule="auto"/>
      <w:ind w:left="110"/>
    </w:pPr>
    <w:rPr>
      <w:rFonts w:ascii="Arial" w:eastAsia="Times New Roman" w:hAnsi="Arial"/>
      <w:snapToGrid w:val="0"/>
      <w:sz w:val="24"/>
      <w:szCs w:val="20"/>
      <w:lang w:val="fr-CA" w:eastAsia="fr-FR"/>
    </w:rPr>
  </w:style>
  <w:style w:type="character" w:customStyle="1" w:styleId="Retraitcorpsdetexte2Car">
    <w:name w:val="Retrait corps de texte 2 Car"/>
    <w:semiHidden/>
    <w:rPr>
      <w:rFonts w:ascii="Arial" w:eastAsia="Times New Roman" w:hAnsi="Arial" w:cs="Times New Roman"/>
      <w:snapToGrid w:val="0"/>
      <w:sz w:val="24"/>
      <w:szCs w:val="20"/>
      <w:lang w:val="fr-CA" w:eastAsia="fr-FR"/>
    </w:rPr>
  </w:style>
  <w:style w:type="paragraph" w:styleId="BodyText">
    <w:name w:val="Body Text"/>
    <w:basedOn w:val="Normal"/>
    <w:semiHidden/>
    <w:pPr>
      <w:spacing w:after="0"/>
      <w:jc w:val="both"/>
    </w:pPr>
    <w:rPr>
      <w:rFonts w:ascii="Arial" w:hAnsi="Arial" w:cs="Arial"/>
      <w:lang w:val="en-CA"/>
    </w:rPr>
  </w:style>
  <w:style w:type="paragraph" w:styleId="NoSpacing">
    <w:name w:val="No Spacing"/>
    <w:uiPriority w:val="1"/>
    <w:qFormat/>
    <w:rsid w:val="001630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estandard">
    <w:name w:val="[Paragraphe standard]"/>
    <w:basedOn w:val="Normal"/>
    <w:uiPriority w:val="99"/>
    <w:rsid w:val="001630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0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F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163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F"/>
    <w:rPr>
      <w:sz w:val="22"/>
      <w:szCs w:val="22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31D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34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F9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F9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CE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D7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568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11B6D"/>
    <w:rPr>
      <w:sz w:val="22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42554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9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4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5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2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correa@ddo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cebook.com/DDOvil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ille.ddo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7ea3aa8-5b84-4156-b198-5fe5ed393032" ContentTypeId="0x010100EA8E062EC904A6419A6A39F8BF1EE5A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53cbbd36004c0c9c3a5cb8c547dcf6 xmlns="3b0a8a8d-ab2c-4fff-8176-437651c19a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Communiqué de presse</TermName>
          <TermId xmlns="http://schemas.microsoft.com/office/infopath/2007/PartnerControls">d2a7b17d-d1e0-45bd-a9c9-cec835bbace9</TermId>
        </TermInfo>
      </Terms>
    </pa53cbbd36004c0c9c3a5cb8c547dcf6>
    <acffe16f9f3a49cb8ea76f929f0c1fdf xmlns="3b0a8a8d-ab2c-4fff-8176-437651c19a9c">
      <Terms xmlns="http://schemas.microsoft.com/office/infopath/2007/PartnerControls"/>
    </acffe16f9f3a49cb8ea76f929f0c1fdf>
    <f188f224f34e49e4b7e0bb938e96967b xmlns="3b0a8a8d-ab2c-4fff-8176-437651c19a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Direction générale</TermName>
          <TermId xmlns="http://schemas.microsoft.com/office/infopath/2007/PartnerControls">012dc478-1de3-4145-950a-6b90eb9491fe</TermId>
        </TermInfo>
      </Terms>
    </f188f224f34e49e4b7e0bb938e96967b>
    <ob106f7ad51b4cde815e59d1664b3029 xmlns="3b0a8a8d-ab2c-4fff-8176-437651c19a9c">
      <Terms xmlns="http://schemas.microsoft.com/office/infopath/2007/PartnerControls"/>
    </ob106f7ad51b4cde815e59d1664b3029>
    <Date_x0020_de_x0020_séance_x0020_du_x0020_conseil xmlns="3b0a8a8d-ab2c-4fff-8176-437651c19a9c" xsi:nil="true"/>
    <b94bdf504ae441aeab545756848eaca1 xmlns="3b0a8a8d-ab2c-4fff-8176-437651c19a9c">
      <Terms xmlns="http://schemas.microsoft.com/office/infopath/2007/PartnerControls">
        <TermInfo xmlns="http://schemas.microsoft.com/office/infopath/2007/PartnerControls">
          <TermName>Document de travail</TermName>
          <TermId>10546d89-59b4-4072-a8df-675b07729863</TermId>
        </TermInfo>
      </Terms>
    </b94bdf504ae441aeab545756848eaca1>
    <e41bb38fe35d4348b3ce394ef24bc66c xmlns="3b0a8a8d-ab2c-4fff-8176-437651c19a9c">
      <Terms xmlns="http://schemas.microsoft.com/office/infopath/2007/PartnerControls"/>
    </e41bb38fe35d4348b3ce394ef24bc66c>
    <Principal_x0020_secondaire xmlns="3b0a8a8d-ab2c-4fff-8176-437651c19a9c">Principal</Principal_x0020_secondaire>
    <TaxCatchAll xmlns="3b0a8a8d-ab2c-4fff-8176-437651c19a9c">
      <Value>139</Value>
      <Value>7</Value>
      <Value>94</Value>
      <Value>3</Value>
    </TaxCatchAll>
    <Type_x0020_de_x0020_séance_x0020_du_x0020_conseil xmlns="3b0a8a8d-ab2c-4fff-8176-437651c19a9c" xsi:nil="true"/>
    <p1be55aa5e6a4e9f952450070c3e322a xmlns="3b0a8a8d-ab2c-4fff-8176-437651c19a9c">
      <Terms xmlns="http://schemas.microsoft.com/office/infopath/2007/PartnerControls"/>
    </p1be55aa5e6a4e9f952450070c3e322a>
    <Numéro_x0020_SGD xmlns="3b0a8a8d-ab2c-4fff-8176-437651c19a9c" xsi:nil="true"/>
    <Année xmlns="3b0a8a8d-ab2c-4fff-8176-437651c19a9c">2020</Année>
    <_dlc_DocId xmlns="3b0a8a8d-ab2c-4fff-8176-437651c19a9c">000001T3XA</_dlc_DocId>
    <_dlc_DocIdUrl xmlns="3b0a8a8d-ab2c-4fff-8176-437651c19a9c">
      <Url>http://collab.ddo.qc.ca/dg/_layouts/15/DocIdRedir.aspx?ID=000001T3XA</Url>
      <Description>000001T3XA</Description>
    </_dlc_DocIdUrl>
    <CWRMItemRecordData xmlns="2281539a-df6c-487a-916c-bea2f722549b">&lt;?xml version="1.0" encoding="utf-16"?&gt;&lt;RecordData xmlns:xsd="http://www.w3.org/2001/XMLSchema" xmlns:xsi="http://www.w3.org/2001/XMLSchema-instance" CurrentCategoryId="fe16cb6a-df88-4f4f-9463-d669a570aaa9" CurrentPolicyId="370e9606-d499-4b0e-a335-2e4a8510b178" CurrentStageId="9fcad44c-bdd8-4bab-a3e2-6e5b4c11caac" ExecuteStageImmediately="false" IsMovingPhysical="false" IsProcessing="true" OriginalCreatedDate="0001-01-01T00:00:00" OriginalModifiedDate="0001-01-01T00:00:00" ObsoleteDate="0001-01-01T00:00:00" ForceCrawl="false" DocumentSetSyncCount="0"&gt;&lt;LastProcessedStageId&gt;00000000-0000-0000-0000-000000000000&lt;/LastProcessedStageId&gt;&lt;LastProcessedDateValue xsi:type="xsd:dateTime"&gt;0001-01-01T00:00:00&lt;/LastProcessedDateValue&gt;&lt;SupersededInPlaceItems /&gt;&lt;/RecordData&gt;</CWRMItemRecordData>
    <CWRMItemRecordClassificationTaxHTField0 xmlns="2281539a-df6c-487a-916c-bea2f72254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0652 - Relations avec les médias</TermName>
          <TermId xmlns="http://schemas.microsoft.com/office/infopath/2007/PartnerControls">bd4f4c94-193b-4e8f-b6b7-cddb221eb67a</TermId>
        </TermInfo>
      </Terms>
    </CWRMItemRecordClassificationTaxHTField0>
    <CWRMItemRecordVital xmlns="2281539a-df6c-487a-916c-bea2f722549b">false</CWRMItemRecordVital>
    <CWRMItemRecordCategory xmlns="2281539a-df6c-487a-916c-bea2f722549b">0652</CWRMItemRecordCategory>
    <CWRMItemRecordState xmlns="2281539a-df6c-487a-916c-bea2f722549b">Active</CWRMItemRecordState>
    <CWRMItemRecordStatus xmlns="2281539a-df6c-487a-916c-bea2f722549b" xsi:nil="true"/>
    <CWRMItemUniqueId xmlns="2281539a-df6c-487a-916c-bea2f722549b">000001T3XA</CWRMItemUniqueId>
    <CWRMItemRecordDeclaredDate xmlns="2281539a-df6c-487a-916c-bea2f722549b">2020-04-29T10:35:03+00:00</CWRMItemRecordDeclar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DO" ma:contentTypeID="0x010100EA8E062EC904A6419A6A39F8BF1EE5A900F6534714028AD94385312BD60BBDD3AC" ma:contentTypeVersion="20" ma:contentTypeDescription="Document de la Ville de DDO" ma:contentTypeScope="" ma:versionID="26f858f0ed78a0ec4258728c8359ca85">
  <xsd:schema xmlns:xsd="http://www.w3.org/2001/XMLSchema" xmlns:xs="http://www.w3.org/2001/XMLSchema" xmlns:p="http://schemas.microsoft.com/office/2006/metadata/properties" xmlns:ns2="2281539a-df6c-487a-916c-bea2f722549b" xmlns:ns3="3b0a8a8d-ab2c-4fff-8176-437651c19a9c" targetNamespace="http://schemas.microsoft.com/office/2006/metadata/properties" ma:root="true" ma:fieldsID="86a94850dd05cb24618f2310881b971b" ns2:_="" ns3:_="">
    <xsd:import namespace="2281539a-df6c-487a-916c-bea2f722549b"/>
    <xsd:import namespace="3b0a8a8d-ab2c-4fff-8176-437651c19a9c"/>
    <xsd:element name="properties">
      <xsd:complexType>
        <xsd:sequence>
          <xsd:element name="documentManagement">
            <xsd:complexType>
              <xsd:all>
                <xsd:element ref="ns3:Principal_x0020_secondaire"/>
                <xsd:element ref="ns3:Année" minOccurs="0"/>
                <xsd:element ref="ns2:CWRMItemRecordCategory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Data" minOccurs="0"/>
                <xsd:element ref="ns3:_dlc_DocIdUrl" minOccurs="0"/>
                <xsd:element ref="ns3:b94bdf504ae441aeab545756848eaca1" minOccurs="0"/>
                <xsd:element ref="ns3:pa53cbbd36004c0c9c3a5cb8c547dcf6" minOccurs="0"/>
                <xsd:element ref="ns3:_dlc_DocId" minOccurs="0"/>
                <xsd:element ref="ns3:f188f224f34e49e4b7e0bb938e96967b" minOccurs="0"/>
                <xsd:element ref="ns3:_dlc_DocIdPersistId" minOccurs="0"/>
                <xsd:element ref="ns3:acffe16f9f3a49cb8ea76f929f0c1fdf" minOccurs="0"/>
                <xsd:element ref="ns2:CWRMItemUniqueId" minOccurs="0"/>
                <xsd:element ref="ns3:Numéro_x0020_SGD" minOccurs="0"/>
                <xsd:element ref="ns3:ob106f7ad51b4cde815e59d1664b3029" minOccurs="0"/>
                <xsd:element ref="ns2:CWRMItemRecordState" minOccurs="0"/>
                <xsd:element ref="ns3:p1be55aa5e6a4e9f952450070c3e322a" minOccurs="0"/>
                <xsd:element ref="ns3:Type_x0020_de_x0020_séance_x0020_du_x0020_conseil" minOccurs="0"/>
                <xsd:element ref="ns3:e41bb38fe35d4348b3ce394ef24bc66c" minOccurs="0"/>
                <xsd:element ref="ns3:Date_x0020_de_x0020_séance_x0020_du_x0020_cons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539a-df6c-487a-916c-bea2f722549b" elementFormDefault="qualified">
    <xsd:import namespace="http://schemas.microsoft.com/office/2006/documentManagement/types"/>
    <xsd:import namespace="http://schemas.microsoft.com/office/infopath/2007/PartnerControls"/>
    <xsd:element name="CWRMItemRecordCategory" ma:index="12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3" ma:taxonomy="true" ma:internalName="CWRMItemRecordClassificationTaxHTField0" ma:taxonomyFieldName="CWRMItemRecordClassification" ma:displayName="Plan de classification" ma:readOnly="false" ma:default="" ma:fieldId="{e94be97f-fb02-4deb-9c3d-6d978a059d35}" ma:sspId="97ea3aa8-5b84-4156-b198-5fe5ed393032" ma:termSetId="1e2a7a89-a692-45a9-afec-9d9ec4a5d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7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8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9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33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6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8a8d-ab2c-4fff-8176-437651c19a9c" elementFormDefault="qualified">
    <xsd:import namespace="http://schemas.microsoft.com/office/2006/documentManagement/types"/>
    <xsd:import namespace="http://schemas.microsoft.com/office/infopath/2007/PartnerControls"/>
    <xsd:element name="Principal_x0020_secondaire" ma:index="6" ma:displayName="Principal secondaire" ma:format="RadioButtons" ma:internalName="Principal_x0020_secondaire" ma:readOnly="false">
      <xsd:simpleType>
        <xsd:restriction base="dms:Choice">
          <xsd:enumeration value="Principal"/>
          <xsd:enumeration value="Secondaire"/>
        </xsd:restriction>
      </xsd:simpleType>
    </xsd:element>
    <xsd:element name="Année" ma:index="9" nillable="true" ma:displayName="Année" ma:format="Dropdown" ma:internalName="Ann_x00e9_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  <xsd:enumeration value="1964"/>
          <xsd:enumeration value="1963"/>
          <xsd:enumeration value="1962"/>
          <xsd:enumeration value="1961"/>
          <xsd:enumeration value="1960"/>
          <xsd:enumeration value="1959"/>
          <xsd:enumeration value="1958"/>
          <xsd:enumeration value="1957"/>
          <xsd:enumeration value="1956"/>
          <xsd:enumeration value="1955"/>
          <xsd:enumeration value="1954"/>
          <xsd:enumeration value="1954"/>
          <xsd:enumeration value="1953"/>
          <xsd:enumeration value="1952"/>
          <xsd:enumeration value="1951"/>
          <xsd:enumeration value="1950"/>
          <xsd:enumeration value="1949"/>
          <xsd:enumeration value="1948"/>
          <xsd:enumeration value="1947"/>
          <xsd:enumeration value="1946"/>
          <xsd:enumeration value="1945"/>
          <xsd:enumeration value="1944"/>
          <xsd:enumeration value="1943"/>
          <xsd:enumeration value="1942"/>
          <xsd:enumeration value="1941"/>
          <xsd:enumeration value="1940"/>
        </xsd:restriction>
      </xsd:simpleType>
    </xsd:element>
    <xsd:element name="TaxCatchAll" ma:index="14" nillable="true" ma:displayName="Taxonomy Catch All Column" ma:hidden="true" ma:list="{45d56ea3-b5e5-4930-a589-927dd58c7646}" ma:internalName="TaxCatchAll" ma:showField="CatchAllData" ma:web="2281539a-df6c-487a-916c-bea2f7225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45d56ea3-b5e5-4930-a589-927dd58c7646}" ma:internalName="TaxCatchAllLabel" ma:readOnly="true" ma:showField="CatchAllDataLabel" ma:web="2281539a-df6c-487a-916c-bea2f7225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94bdf504ae441aeab545756848eaca1" ma:index="22" ma:taxonomy="true" ma:internalName="b94bdf504ae441aeab545756848eaca1" ma:taxonomyFieldName="_x00c9_tat_x0020_du_x0020_document" ma:displayName="État du document" ma:readOnly="false" ma:default="" ma:fieldId="{b94bdf50-4ae4-41ae-ab54-5756848eaca1}" ma:sspId="97ea3aa8-5b84-4156-b198-5fe5ed393032" ma:termSetId="775291ca-51c9-4094-aa3a-1648dc27f6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3cbbd36004c0c9c3a5cb8c547dcf6" ma:index="24" nillable="true" ma:taxonomy="true" ma:internalName="pa53cbbd36004c0c9c3a5cb8c547dcf6" ma:taxonomyFieldName="Mots_x0020_cl_x00e9_s_x0020_DDO" ma:displayName="Mots clés DDO" ma:default="" ma:fieldId="{9a53cbbd-3600-4c0c-9c3a-5cb8c547dcf6}" ma:sspId="97ea3aa8-5b84-4156-b198-5fe5ed393032" ma:termSetId="1a9acee3-9444-47b7-b07a-691b91d9e9c9" ma:anchorId="506fd3ef-e35f-4f28-89b7-7cd41ebc91f0" ma:open="tru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f188f224f34e49e4b7e0bb938e96967b" ma:index="28" ma:taxonomy="true" ma:internalName="f188f224f34e49e4b7e0bb938e96967b" ma:taxonomyFieldName="Service1" ma:displayName="Service" ma:readOnly="false" ma:default="" ma:fieldId="{f188f224-f34e-49e4-b7e0-bb938e96967b}" ma:sspId="97ea3aa8-5b84-4156-b198-5fe5ed393032" ma:termSetId="f1a428e6-9c6f-47fc-931b-976e28e41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ffe16f9f3a49cb8ea76f929f0c1fdf" ma:index="32" nillable="true" ma:taxonomy="true" ma:internalName="acffe16f9f3a49cb8ea76f929f0c1fdf" ma:taxonomyFieldName="Sous_x002d_type_x0020_de_x0020_document" ma:displayName="Sous-type de document" ma:readOnly="false" ma:default="" ma:fieldId="{acffe16f-9f3a-49cb-8ea7-6f929f0c1fdf}" ma:sspId="97ea3aa8-5b84-4156-b198-5fe5ed393032" ma:termSetId="0e5ffc4e-5787-4201-8a2c-df8c80ffab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éro_x0020_SGD" ma:index="34" nillable="true" ma:displayName="Numéro SGD" ma:description="Numéro du système de gestion des décisions" ma:hidden="true" ma:internalName="Num_x00e9_ro_x0020_SGD" ma:readOnly="false">
      <xsd:simpleType>
        <xsd:restriction base="dms:Text">
          <xsd:maxLength value="255"/>
        </xsd:restriction>
      </xsd:simpleType>
    </xsd:element>
    <xsd:element name="ob106f7ad51b4cde815e59d1664b3029" ma:index="35" nillable="true" ma:taxonomy="true" ma:internalName="ob106f7ad51b4cde815e59d1664b3029" ma:taxonomyFieldName="_x00c9_tiquette" ma:displayName="Étiquette" ma:default="" ma:fieldId="{8b106f7a-d51b-4cde-815e-59d1664b3029}" ma:sspId="97ea3aa8-5b84-4156-b198-5fe5ed393032" ma:termSetId="a6c84cbf-6261-4e50-a98d-760b7d08f8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be55aa5e6a4e9f952450070c3e322a" ma:index="37" nillable="true" ma:taxonomy="true" ma:internalName="p1be55aa5e6a4e9f952450070c3e322a" ma:taxonomyFieldName="Nom_x0020_et_x0020_no_x0020_du_x0020_projet" ma:displayName="Nom et no du projet" ma:readOnly="false" ma:default="" ma:fieldId="{91be55aa-5e6a-4e9f-9524-50070c3e322a}" ma:sspId="97ea3aa8-5b84-4156-b198-5fe5ed393032" ma:termSetId="b4189df9-a0cf-4a59-b5af-9fbfa68a3c4c" ma:anchorId="a636ada6-f152-4762-9788-bbb320469235" ma:open="true" ma:isKeyword="false">
      <xsd:complexType>
        <xsd:sequence>
          <xsd:element ref="pc:Terms" minOccurs="0" maxOccurs="1"/>
        </xsd:sequence>
      </xsd:complexType>
    </xsd:element>
    <xsd:element name="Type_x0020_de_x0020_séance_x0020_du_x0020_conseil" ma:index="38" nillable="true" ma:displayName="Type de séance du Conseil" ma:format="Dropdown" ma:hidden="true" ma:internalName="Type_x0020_de_x0020_s_x00e9_ance_x0020_du_x0020_conseil" ma:readOnly="false">
      <xsd:simpleType>
        <xsd:restriction base="dms:Choice">
          <xsd:enumeration value="Ordinaire"/>
          <xsd:enumeration value="Extraordinaire"/>
          <xsd:enumeration value="Consultation publique"/>
        </xsd:restriction>
      </xsd:simpleType>
    </xsd:element>
    <xsd:element name="e41bb38fe35d4348b3ce394ef24bc66c" ma:index="39" nillable="true" ma:taxonomy="true" ma:internalName="e41bb38fe35d4348b3ce394ef24bc66c" ma:taxonomyFieldName="Mots_x0020_cl_x00e9_s_x0020_2" ma:displayName="Mots clés 2" ma:default="" ma:fieldId="{e41bb38f-e35d-4348-b3ce-394ef24bc66c}" ma:sspId="97ea3aa8-5b84-4156-b198-5fe5ed393032" ma:termSetId="7d5ca68b-c3a5-4136-a200-31b9919e204e" ma:anchorId="75277c94-36d7-41de-876b-85e6040e5538" ma:open="true" ma:isKeyword="false">
      <xsd:complexType>
        <xsd:sequence>
          <xsd:element ref="pc:Terms" minOccurs="0" maxOccurs="1"/>
        </xsd:sequence>
      </xsd:complexType>
    </xsd:element>
    <xsd:element name="Date_x0020_de_x0020_séance_x0020_du_x0020_conseil" ma:index="40" nillable="true" ma:displayName="Date de séance du Conseil" ma:description="Dates des séances du conseil" ma:format="DateTime" ma:hidden="true" ma:internalName="Date_x0020_de_x0020_s_x00e9_ance_x0020_du_x0020_conseil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E933-0E40-4DD6-84E3-058849778E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1457FC5-28F1-4C42-BB83-6C7A4C158076}">
  <ds:schemaRefs>
    <ds:schemaRef ds:uri="http://schemas.microsoft.com/office/2006/metadata/properties"/>
    <ds:schemaRef ds:uri="http://schemas.microsoft.com/office/infopath/2007/PartnerControls"/>
    <ds:schemaRef ds:uri="3b0a8a8d-ab2c-4fff-8176-437651c19a9c"/>
    <ds:schemaRef ds:uri="2281539a-df6c-487a-916c-bea2f722549b"/>
  </ds:schemaRefs>
</ds:datastoreItem>
</file>

<file path=customXml/itemProps3.xml><?xml version="1.0" encoding="utf-8"?>
<ds:datastoreItem xmlns:ds="http://schemas.openxmlformats.org/officeDocument/2006/customXml" ds:itemID="{C702F813-0E48-4CA8-8F03-72C5B064C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1539a-df6c-487a-916c-bea2f722549b"/>
    <ds:schemaRef ds:uri="3b0a8a8d-ab2c-4fff-8176-437651c1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3A8E4-BA1D-4F08-9E27-2EBA2FE2D0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626EE7-9ECA-4D9E-8592-74075C9F44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1C90DE-32A8-4AB0-8B31-DE3C17F0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2020-01-21-60eDDO-fr</vt:lpstr>
      <vt:lpstr>2020-01-21-60eDDO-fr</vt:lpstr>
    </vt:vector>
  </TitlesOfParts>
  <Company>Arrondissement DDO/Roxboro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2020-01-21-60eDDO-fr</dc:title>
  <dc:subject/>
  <dc:creator>Samné, Amélie</dc:creator>
  <cp:keywords/>
  <dc:description/>
  <cp:lastModifiedBy>Amélie Samné</cp:lastModifiedBy>
  <cp:revision>4</cp:revision>
  <cp:lastPrinted>2020-01-23T16:32:00Z</cp:lastPrinted>
  <dcterms:created xsi:type="dcterms:W3CDTF">2020-06-22T17:36:00Z</dcterms:created>
  <dcterms:modified xsi:type="dcterms:W3CDTF">2020-06-22T19:35:00Z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0x010100EA8E062EC904A6419A6A39F8BF1EE5A900F6534714028AD94385312BD60BBDD3AC</vt:lpwstr>
  </property>
  <property fmtid="{D5CDD505-2E9C-101B-9397-08002B2CF9AE}" pid="3" name="_dlc_policyId">
    <vt:lpwstr>/dg/0650_Relations_publiques_mediatiques_DG</vt:lpwstr>
  </property>
  <property fmtid="{D5CDD505-2E9C-101B-9397-08002B2CF9AE}" pid="4" name="ItemRetentionFormula">
    <vt:lpwstr>&lt;formula id="Collabware.SharePoint.RecordsManagement.Retention.RecordRetentionFormula"&gt;&lt;/formula&gt;</vt:lpwstr>
  </property>
  <property fmtid="{D5CDD505-2E9C-101B-9397-08002B2CF9AE}" pid="5" name="_dlc_DocIdItemGuid">
    <vt:lpwstr>1f694297-4c9d-4c49-86ae-c89ff9d7e4d5</vt:lpwstr>
  </property>
  <property fmtid="{D5CDD505-2E9C-101B-9397-08002B2CF9AE}" pid="6" name="Mots_x0020_cl_x00e9_s_x0020_2">
    <vt:lpwstr/>
  </property>
  <property fmtid="{D5CDD505-2E9C-101B-9397-08002B2CF9AE}" pid="7" name="Service1">
    <vt:lpwstr>7</vt:lpwstr>
  </property>
  <property fmtid="{D5CDD505-2E9C-101B-9397-08002B2CF9AE}" pid="8" name="État du document">
    <vt:lpwstr>3</vt:lpwstr>
  </property>
  <property fmtid="{D5CDD505-2E9C-101B-9397-08002B2CF9AE}" pid="9" name="Nom_x0020_et_x0020_no_x0020_du_x0020_projet">
    <vt:lpwstr/>
  </property>
  <property fmtid="{D5CDD505-2E9C-101B-9397-08002B2CF9AE}" pid="10" name="Sous_x002d_type_x0020_de_x0020_document">
    <vt:lpwstr/>
  </property>
  <property fmtid="{D5CDD505-2E9C-101B-9397-08002B2CF9AE}" pid="11" name="CWRMItemRecordClassification">
    <vt:lpwstr>94</vt:lpwstr>
  </property>
  <property fmtid="{D5CDD505-2E9C-101B-9397-08002B2CF9AE}" pid="12" name="_x00c9_tiquette">
    <vt:lpwstr/>
  </property>
  <property fmtid="{D5CDD505-2E9C-101B-9397-08002B2CF9AE}" pid="13" name="Mots_x0020_cl_x00e9_s_x0020_DDO">
    <vt:lpwstr/>
  </property>
  <property fmtid="{D5CDD505-2E9C-101B-9397-08002B2CF9AE}" pid="14" name="Mots clés DDO">
    <vt:lpwstr>139</vt:lpwstr>
  </property>
  <property fmtid="{D5CDD505-2E9C-101B-9397-08002B2CF9AE}" pid="15" name="Mots clés 2">
    <vt:lpwstr/>
  </property>
  <property fmtid="{D5CDD505-2E9C-101B-9397-08002B2CF9AE}" pid="16" name="Nom et no du projet">
    <vt:lpwstr/>
  </property>
  <property fmtid="{D5CDD505-2E9C-101B-9397-08002B2CF9AE}" pid="17" name="Sous-type de document">
    <vt:lpwstr/>
  </property>
  <property fmtid="{D5CDD505-2E9C-101B-9397-08002B2CF9AE}" pid="18" name="Étiquette">
    <vt:lpwstr/>
  </property>
  <property fmtid="{D5CDD505-2E9C-101B-9397-08002B2CF9AE}" pid="19" name="_vti_ItemHoldRecordStatus">
    <vt:i4>272</vt:i4>
  </property>
  <property fmtid="{D5CDD505-2E9C-101B-9397-08002B2CF9AE}" pid="20" name="ecm_ItemDeleteBlockHolders">
    <vt:lpwstr>ecm_InPlaceRecordLock</vt:lpwstr>
  </property>
  <property fmtid="{D5CDD505-2E9C-101B-9397-08002B2CF9AE}" pid="21" name="_dlc_ExpireDate">
    <vt:filetime>2022-01-28T16:35:48Z</vt:filetime>
  </property>
  <property fmtid="{D5CDD505-2E9C-101B-9397-08002B2CF9AE}" pid="22" name="_vti_ItemDeclaredRecord">
    <vt:filetime>2020-04-29T10:35:03Z</vt:filetime>
  </property>
  <property fmtid="{D5CDD505-2E9C-101B-9397-08002B2CF9AE}" pid="23" name="_dlc_ItemStageId">
    <vt:lpwstr/>
  </property>
  <property fmtid="{D5CDD505-2E9C-101B-9397-08002B2CF9AE}" pid="24" name="ecm_RecordRestrictions">
    <vt:lpwstr>BlockDelete</vt:lpwstr>
  </property>
  <property fmtid="{D5CDD505-2E9C-101B-9397-08002B2CF9AE}" pid="25" name="_dlc_ItemScheduleId">
    <vt:lpwstr>1</vt:lpwstr>
  </property>
</Properties>
</file>