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63C2" w14:textId="77777777" w:rsidR="001630FF" w:rsidRPr="00591E49" w:rsidRDefault="00E26430" w:rsidP="001630FF">
      <w:pPr>
        <w:pStyle w:val="NoSpacing"/>
        <w:jc w:val="right"/>
        <w:rPr>
          <w:b/>
          <w:i/>
          <w:sz w:val="20"/>
          <w:szCs w:val="20"/>
        </w:rPr>
      </w:pPr>
      <w:r w:rsidRPr="00591E49">
        <w:rPr>
          <w:b/>
          <w:i/>
          <w:sz w:val="20"/>
          <w:szCs w:val="20"/>
        </w:rPr>
        <w:t>Communiqué de presse</w:t>
      </w:r>
    </w:p>
    <w:p w14:paraId="56A2FB4B" w14:textId="77777777" w:rsidR="001630FF" w:rsidRPr="00591E49" w:rsidRDefault="00E26430" w:rsidP="001630FF">
      <w:pPr>
        <w:pStyle w:val="NoSpacing"/>
        <w:jc w:val="right"/>
        <w:rPr>
          <w:i/>
          <w:sz w:val="20"/>
          <w:szCs w:val="20"/>
        </w:rPr>
      </w:pPr>
      <w:r w:rsidRPr="00591E49">
        <w:rPr>
          <w:i/>
          <w:sz w:val="20"/>
          <w:szCs w:val="20"/>
        </w:rPr>
        <w:t>Pour diffusion immédiate</w:t>
      </w:r>
    </w:p>
    <w:p w14:paraId="458F42CA" w14:textId="77777777" w:rsidR="00C87A3B" w:rsidRPr="00591E49" w:rsidRDefault="00C87A3B" w:rsidP="00B3722E">
      <w:pPr>
        <w:spacing w:after="0"/>
        <w:rPr>
          <w:sz w:val="20"/>
          <w:szCs w:val="20"/>
          <w:lang w:val="fr-CA"/>
        </w:rPr>
      </w:pPr>
    </w:p>
    <w:p w14:paraId="2402115B" w14:textId="77777777" w:rsidR="00AC26D1" w:rsidRPr="000A75C1" w:rsidRDefault="00161189" w:rsidP="00C5120F">
      <w:pPr>
        <w:pStyle w:val="NoSpacing"/>
        <w:jc w:val="center"/>
        <w:rPr>
          <w:b/>
          <w:sz w:val="30"/>
          <w:szCs w:val="30"/>
        </w:rPr>
      </w:pPr>
      <w:r>
        <w:rPr>
          <w:b/>
          <w:sz w:val="30"/>
          <w:szCs w:val="30"/>
        </w:rPr>
        <w:t>Camp d’été DDO annulé pour l’année 2020</w:t>
      </w:r>
    </w:p>
    <w:p w14:paraId="7E609EF4" w14:textId="77777777" w:rsidR="002F69B3" w:rsidRPr="00E26430" w:rsidRDefault="002F69B3" w:rsidP="00591E49">
      <w:pPr>
        <w:spacing w:after="0"/>
        <w:jc w:val="center"/>
        <w:rPr>
          <w:lang w:val="fr-CA"/>
        </w:rPr>
      </w:pPr>
    </w:p>
    <w:p w14:paraId="68D3FE0B" w14:textId="6C50199E" w:rsidR="00240B95" w:rsidRPr="00240B95" w:rsidRDefault="003A39E2" w:rsidP="00240B95">
      <w:pPr>
        <w:spacing w:line="240" w:lineRule="auto"/>
        <w:jc w:val="both"/>
        <w:rPr>
          <w:sz w:val="20"/>
          <w:szCs w:val="20"/>
        </w:rPr>
      </w:pPr>
      <w:r w:rsidRPr="00591E49">
        <w:rPr>
          <w:b/>
          <w:sz w:val="20"/>
          <w:szCs w:val="20"/>
        </w:rPr>
        <w:t xml:space="preserve">Dollard-des-Ormeaux, le </w:t>
      </w:r>
      <w:r w:rsidR="00EA6D45">
        <w:rPr>
          <w:b/>
          <w:sz w:val="20"/>
          <w:szCs w:val="20"/>
        </w:rPr>
        <w:t>18 juin</w:t>
      </w:r>
      <w:r w:rsidRPr="00591E49">
        <w:rPr>
          <w:b/>
          <w:sz w:val="20"/>
          <w:szCs w:val="20"/>
        </w:rPr>
        <w:t> 20</w:t>
      </w:r>
      <w:r w:rsidR="00FE545A" w:rsidRPr="00591E49">
        <w:rPr>
          <w:b/>
          <w:sz w:val="20"/>
          <w:szCs w:val="20"/>
        </w:rPr>
        <w:t>20</w:t>
      </w:r>
      <w:r w:rsidRPr="00591E49">
        <w:rPr>
          <w:b/>
          <w:sz w:val="20"/>
          <w:szCs w:val="20"/>
        </w:rPr>
        <w:t xml:space="preserve"> –</w:t>
      </w:r>
      <w:r w:rsidR="00BB6BF1" w:rsidRPr="00591E49">
        <w:rPr>
          <w:sz w:val="20"/>
          <w:szCs w:val="20"/>
        </w:rPr>
        <w:t xml:space="preserve"> </w:t>
      </w:r>
      <w:r w:rsidR="00240B95" w:rsidRPr="00240B95">
        <w:rPr>
          <w:sz w:val="20"/>
          <w:szCs w:val="20"/>
        </w:rPr>
        <w:t xml:space="preserve">Suite aux discussions entre l'administration du </w:t>
      </w:r>
      <w:r w:rsidR="00240B95">
        <w:rPr>
          <w:sz w:val="20"/>
          <w:szCs w:val="20"/>
        </w:rPr>
        <w:t>C</w:t>
      </w:r>
      <w:r w:rsidR="00240B95" w:rsidRPr="00240B95">
        <w:rPr>
          <w:sz w:val="20"/>
          <w:szCs w:val="20"/>
        </w:rPr>
        <w:t xml:space="preserve">amp de </w:t>
      </w:r>
      <w:r w:rsidR="00240B95">
        <w:rPr>
          <w:sz w:val="20"/>
          <w:szCs w:val="20"/>
        </w:rPr>
        <w:t>J</w:t>
      </w:r>
      <w:r w:rsidR="00240B95" w:rsidRPr="00240B95">
        <w:rPr>
          <w:sz w:val="20"/>
          <w:szCs w:val="20"/>
        </w:rPr>
        <w:t xml:space="preserve">our de DDO et la </w:t>
      </w:r>
      <w:r w:rsidR="00240B95">
        <w:rPr>
          <w:sz w:val="20"/>
          <w:szCs w:val="20"/>
        </w:rPr>
        <w:t>V</w:t>
      </w:r>
      <w:r w:rsidR="00240B95" w:rsidRPr="00240B95">
        <w:rPr>
          <w:sz w:val="20"/>
          <w:szCs w:val="20"/>
        </w:rPr>
        <w:t xml:space="preserve">ille, </w:t>
      </w:r>
      <w:r w:rsidR="00240B95" w:rsidRPr="00240B95">
        <w:rPr>
          <w:b/>
          <w:bCs/>
          <w:sz w:val="20"/>
          <w:szCs w:val="20"/>
        </w:rPr>
        <w:t>la décision difficile d'annuler le camp d'été du camp de jour de DDO cette année a été prise, étant donné le contexte de la pandémie COVID-19</w:t>
      </w:r>
      <w:r w:rsidR="00240B95" w:rsidRPr="00240B95">
        <w:rPr>
          <w:sz w:val="20"/>
          <w:szCs w:val="20"/>
        </w:rPr>
        <w:t xml:space="preserve">.       </w:t>
      </w:r>
    </w:p>
    <w:p w14:paraId="27C5E3BC" w14:textId="1EE0E2D3" w:rsidR="00240B95" w:rsidRPr="00240B95" w:rsidRDefault="00240B95" w:rsidP="00240B95">
      <w:pPr>
        <w:spacing w:line="240" w:lineRule="auto"/>
        <w:jc w:val="both"/>
        <w:rPr>
          <w:b/>
          <w:bCs/>
          <w:sz w:val="20"/>
          <w:szCs w:val="20"/>
        </w:rPr>
      </w:pPr>
      <w:r w:rsidRPr="00240B95">
        <w:rPr>
          <w:sz w:val="20"/>
          <w:szCs w:val="20"/>
        </w:rPr>
        <w:t xml:space="preserve">Malgré les différents scénarios envisagés tenant compte des restrictions liées aux directives de santé publique, </w:t>
      </w:r>
      <w:r>
        <w:rPr>
          <w:sz w:val="20"/>
          <w:szCs w:val="20"/>
        </w:rPr>
        <w:t>des</w:t>
      </w:r>
      <w:r w:rsidRPr="00240B95">
        <w:rPr>
          <w:sz w:val="20"/>
          <w:szCs w:val="20"/>
        </w:rPr>
        <w:t xml:space="preserve"> problèmes de personnel soulevés par les ratios enfants-instructeurs et </w:t>
      </w:r>
      <w:r>
        <w:rPr>
          <w:sz w:val="20"/>
          <w:szCs w:val="20"/>
        </w:rPr>
        <w:t>des</w:t>
      </w:r>
      <w:r w:rsidRPr="00240B95">
        <w:rPr>
          <w:sz w:val="20"/>
          <w:szCs w:val="20"/>
        </w:rPr>
        <w:t xml:space="preserve"> limites fixées au nombre d'enfants</w:t>
      </w:r>
      <w:r w:rsidRPr="00240B95">
        <w:rPr>
          <w:b/>
          <w:bCs/>
          <w:sz w:val="20"/>
          <w:szCs w:val="20"/>
        </w:rPr>
        <w:t xml:space="preserve">, la sécurité et le bien-être des enfants, de leurs familles et du personnel </w:t>
      </w:r>
      <w:r>
        <w:rPr>
          <w:b/>
          <w:bCs/>
          <w:sz w:val="20"/>
          <w:szCs w:val="20"/>
        </w:rPr>
        <w:t>demeuraient toujours</w:t>
      </w:r>
      <w:r w:rsidRPr="00240B95">
        <w:rPr>
          <w:b/>
          <w:bCs/>
          <w:sz w:val="20"/>
          <w:szCs w:val="20"/>
        </w:rPr>
        <w:t xml:space="preserve"> incertains. </w:t>
      </w:r>
    </w:p>
    <w:p w14:paraId="6DBE60CF" w14:textId="152898A5" w:rsidR="00240B95" w:rsidRPr="00240B95" w:rsidRDefault="00240B95" w:rsidP="00240B95">
      <w:pPr>
        <w:spacing w:line="240" w:lineRule="auto"/>
        <w:jc w:val="both"/>
        <w:rPr>
          <w:sz w:val="20"/>
          <w:szCs w:val="20"/>
        </w:rPr>
      </w:pPr>
      <w:r w:rsidRPr="00240B95">
        <w:rPr>
          <w:sz w:val="20"/>
          <w:szCs w:val="20"/>
        </w:rPr>
        <w:t xml:space="preserve">Le maire sympathise avec les résidents qui seront affectés par cette décision. "Nous comprenons que cet été sera difficile pour les familles, car les camps de jour sont un service essentiel pour de nombreux parents", explique-t-il. "En tant que parent moi-même, travaillant à la maison, je peux </w:t>
      </w:r>
      <w:r>
        <w:rPr>
          <w:sz w:val="20"/>
          <w:szCs w:val="20"/>
        </w:rPr>
        <w:t xml:space="preserve">comprendre </w:t>
      </w:r>
      <w:r w:rsidRPr="00240B95">
        <w:rPr>
          <w:sz w:val="20"/>
          <w:szCs w:val="20"/>
        </w:rPr>
        <w:t xml:space="preserve">tous ceux qui seront touchés par cette décision et l'impact que cela aura sur les enfants et leurs familles. Sachez que </w:t>
      </w:r>
      <w:r w:rsidRPr="00240B95">
        <w:rPr>
          <w:b/>
          <w:bCs/>
          <w:sz w:val="20"/>
          <w:szCs w:val="20"/>
        </w:rPr>
        <w:t>cette décision n'a pas été prise à la légère</w:t>
      </w:r>
      <w:r w:rsidRPr="00240B95">
        <w:rPr>
          <w:sz w:val="20"/>
          <w:szCs w:val="20"/>
        </w:rPr>
        <w:t xml:space="preserve"> et que le facteur déterminant a été en fin de compte la sécurité de nos enfants, de nos employés et du public". </w:t>
      </w:r>
    </w:p>
    <w:p w14:paraId="67F6E927" w14:textId="5DCF970A" w:rsidR="003A39E2" w:rsidRPr="00591E49" w:rsidRDefault="00E012C5" w:rsidP="00E012C5">
      <w:pPr>
        <w:spacing w:line="240" w:lineRule="auto"/>
        <w:jc w:val="both"/>
        <w:rPr>
          <w:rFonts w:asciiTheme="majorHAnsi" w:hAnsiTheme="majorHAnsi"/>
          <w:sz w:val="20"/>
          <w:szCs w:val="20"/>
        </w:rPr>
      </w:pPr>
      <w:r w:rsidRPr="00E012C5">
        <w:rPr>
          <w:sz w:val="20"/>
          <w:szCs w:val="20"/>
        </w:rPr>
        <w:t xml:space="preserve">Sur une note plus positive, certaines associations étudient la possibilité de proposer des cours virtuels. Comme cela n'en est qu'à ses débuts, les résidents devraient visiter la </w:t>
      </w:r>
      <w:hyperlink r:id="rId12" w:history="1">
        <w:r w:rsidRPr="00E012C5">
          <w:rPr>
            <w:rStyle w:val="Hyperlink"/>
            <w:sz w:val="20"/>
            <w:szCs w:val="20"/>
          </w:rPr>
          <w:t>page Facebook de la ville</w:t>
        </w:r>
      </w:hyperlink>
      <w:r w:rsidRPr="00E012C5">
        <w:rPr>
          <w:sz w:val="20"/>
          <w:szCs w:val="20"/>
        </w:rPr>
        <w:t xml:space="preserve"> pour plus de mises à jour dans les semaines à venir.</w:t>
      </w:r>
    </w:p>
    <w:p w14:paraId="065B7894" w14:textId="77777777" w:rsidR="001630FF" w:rsidRPr="00591E49" w:rsidRDefault="00316CE7" w:rsidP="00D46892">
      <w:pPr>
        <w:spacing w:line="240" w:lineRule="auto"/>
        <w:jc w:val="center"/>
        <w:rPr>
          <w:sz w:val="20"/>
          <w:szCs w:val="20"/>
          <w:lang w:val="fr-CA"/>
        </w:rPr>
      </w:pPr>
      <w:r w:rsidRPr="00591E49">
        <w:rPr>
          <w:sz w:val="20"/>
          <w:szCs w:val="20"/>
          <w:lang w:val="fr-CA"/>
        </w:rPr>
        <w:t xml:space="preserve">– </w:t>
      </w:r>
      <w:r w:rsidR="001630FF" w:rsidRPr="00591E49">
        <w:rPr>
          <w:sz w:val="20"/>
          <w:szCs w:val="20"/>
          <w:lang w:val="fr-CA"/>
        </w:rPr>
        <w:t>30</w:t>
      </w:r>
      <w:r w:rsidRPr="00591E49">
        <w:rPr>
          <w:sz w:val="20"/>
          <w:szCs w:val="20"/>
          <w:lang w:val="fr-CA"/>
        </w:rPr>
        <w:t xml:space="preserve"> –</w:t>
      </w:r>
    </w:p>
    <w:p w14:paraId="7E2D7F75" w14:textId="77777777" w:rsidR="00CC77B4" w:rsidRPr="00591E49" w:rsidRDefault="001630FF" w:rsidP="00CC77B4">
      <w:pPr>
        <w:spacing w:after="0" w:line="240" w:lineRule="auto"/>
        <w:rPr>
          <w:sz w:val="20"/>
          <w:szCs w:val="20"/>
          <w:lang w:val="fr-CA"/>
        </w:rPr>
      </w:pPr>
      <w:r w:rsidRPr="00591E49">
        <w:rPr>
          <w:sz w:val="20"/>
          <w:szCs w:val="20"/>
          <w:lang w:val="fr-CA"/>
        </w:rPr>
        <w:t>Contact:</w:t>
      </w:r>
      <w:r w:rsidRPr="00591E49">
        <w:rPr>
          <w:sz w:val="20"/>
          <w:szCs w:val="20"/>
          <w:lang w:val="fr-CA"/>
        </w:rPr>
        <w:br/>
        <w:t>Natalia Correa</w:t>
      </w:r>
      <w:r w:rsidRPr="00591E49">
        <w:rPr>
          <w:sz w:val="20"/>
          <w:szCs w:val="20"/>
          <w:lang w:val="fr-CA"/>
        </w:rPr>
        <w:br/>
      </w:r>
      <w:r w:rsidR="00CC77B4" w:rsidRPr="00591E49">
        <w:rPr>
          <w:sz w:val="20"/>
          <w:szCs w:val="20"/>
          <w:lang w:val="fr-CA"/>
        </w:rPr>
        <w:t>Chef de section – Communications</w:t>
      </w:r>
    </w:p>
    <w:p w14:paraId="327FA676" w14:textId="77777777" w:rsidR="00177285" w:rsidRPr="00591E49" w:rsidRDefault="001630FF" w:rsidP="00CC77B4">
      <w:pPr>
        <w:spacing w:after="0" w:line="240" w:lineRule="auto"/>
        <w:rPr>
          <w:sz w:val="20"/>
          <w:szCs w:val="20"/>
          <w:lang w:val="fr-CA"/>
        </w:rPr>
      </w:pPr>
      <w:r w:rsidRPr="00591E49">
        <w:rPr>
          <w:sz w:val="20"/>
          <w:szCs w:val="20"/>
          <w:lang w:val="fr-CA"/>
        </w:rPr>
        <w:t>514</w:t>
      </w:r>
      <w:r w:rsidR="00CC77B4" w:rsidRPr="00591E49">
        <w:rPr>
          <w:sz w:val="20"/>
          <w:szCs w:val="20"/>
          <w:lang w:val="fr-CA"/>
        </w:rPr>
        <w:t xml:space="preserve"> </w:t>
      </w:r>
      <w:r w:rsidRPr="00591E49">
        <w:rPr>
          <w:sz w:val="20"/>
          <w:szCs w:val="20"/>
          <w:lang w:val="fr-CA"/>
        </w:rPr>
        <w:t xml:space="preserve">684-9391 </w:t>
      </w:r>
      <w:r w:rsidRPr="00591E49">
        <w:rPr>
          <w:sz w:val="20"/>
          <w:szCs w:val="20"/>
          <w:lang w:val="fr-CA"/>
        </w:rPr>
        <w:br/>
      </w:r>
      <w:hyperlink r:id="rId13" w:history="1">
        <w:r w:rsidRPr="00591E49">
          <w:rPr>
            <w:rStyle w:val="Hyperlink"/>
            <w:sz w:val="20"/>
            <w:szCs w:val="20"/>
            <w:lang w:val="fr-CA"/>
          </w:rPr>
          <w:t>ncorrea@ddo.qc.ca</w:t>
        </w:r>
      </w:hyperlink>
      <w:r w:rsidRPr="00591E49">
        <w:rPr>
          <w:sz w:val="20"/>
          <w:szCs w:val="20"/>
          <w:lang w:val="fr-CA"/>
        </w:rPr>
        <w:t xml:space="preserve"> </w:t>
      </w:r>
      <w:r w:rsidR="00C427E9" w:rsidRPr="00591E49">
        <w:rPr>
          <w:sz w:val="20"/>
          <w:szCs w:val="20"/>
          <w:lang w:val="fr-CA"/>
        </w:rPr>
        <w:t>—</w:t>
      </w:r>
      <w:r w:rsidRPr="00591E49">
        <w:rPr>
          <w:sz w:val="20"/>
          <w:szCs w:val="20"/>
          <w:lang w:val="fr-CA"/>
        </w:rPr>
        <w:t xml:space="preserve"> </w:t>
      </w:r>
      <w:hyperlink r:id="rId14" w:history="1">
        <w:r w:rsidR="00591E49" w:rsidRPr="00591E49">
          <w:rPr>
            <w:rStyle w:val="Hyperlink"/>
            <w:sz w:val="20"/>
            <w:szCs w:val="20"/>
            <w:lang w:val="fr-CA"/>
          </w:rPr>
          <w:t>ville.ddo.qc.ca</w:t>
        </w:r>
      </w:hyperlink>
      <w:r w:rsidR="00DC0422" w:rsidRPr="00591E49">
        <w:rPr>
          <w:noProof/>
          <w:sz w:val="20"/>
          <w:szCs w:val="20"/>
          <w:lang w:val="fr-CA" w:eastAsia="fr-CA"/>
        </w:rPr>
        <mc:AlternateContent>
          <mc:Choice Requires="wps">
            <w:drawing>
              <wp:anchor distT="0" distB="0" distL="114300" distR="114300" simplePos="0" relativeHeight="251661312" behindDoc="0" locked="0" layoutInCell="1" allowOverlap="1" wp14:anchorId="1A6879D6" wp14:editId="3516BCD7">
                <wp:simplePos x="0" y="0"/>
                <wp:positionH relativeFrom="column">
                  <wp:posOffset>358140</wp:posOffset>
                </wp:positionH>
                <wp:positionV relativeFrom="paragraph">
                  <wp:posOffset>8456930</wp:posOffset>
                </wp:positionV>
                <wp:extent cx="4465320" cy="2120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0A66A" w14:textId="77777777" w:rsidR="00177285" w:rsidRDefault="00177285">
                            <w:pPr>
                              <w:jc w:val="center"/>
                              <w:rPr>
                                <w:rFonts w:ascii="Windsor MT" w:hAnsi="Windsor MT"/>
                                <w:color w:val="131399"/>
                                <w:sz w:val="16"/>
                                <w:szCs w:val="16"/>
                                <w:lang w:val="fr-CA"/>
                              </w:rPr>
                            </w:pPr>
                            <w:r>
                              <w:rPr>
                                <w:rFonts w:ascii="Windsor MT" w:hAnsi="Windsor MT"/>
                                <w:color w:val="131399"/>
                                <w:sz w:val="16"/>
                                <w:szCs w:val="16"/>
                                <w:lang w:val="fr-CA"/>
                              </w:rPr>
                              <w:t>12001, boulevard De Salaberry, Dollard-des-Ormeaux, QC H9B 2A7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67280" id="Text Box 8" o:spid="_x0000_s1027" type="#_x0000_t202" style="position:absolute;margin-left:28.2pt;margin-top:665.9pt;width:351.6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gJ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" filled="f" stroked="f">
                <v:textbox>
                  <w:txbxContent>
                    <w:p w:rsidR="00177285" w:rsidRDefault="00177285">
                      <w:pPr>
                        <w:jc w:val="center"/>
                        <w:rPr>
                          <w:rFonts w:ascii="Windsor MT" w:hAnsi="Windsor MT"/>
                          <w:color w:val="131399"/>
                          <w:sz w:val="16"/>
                          <w:szCs w:val="16"/>
                          <w:lang w:val="fr-CA"/>
                        </w:rPr>
                      </w:pPr>
                      <w:r>
                        <w:rPr>
                          <w:rFonts w:ascii="Windsor MT" w:hAnsi="Windsor MT"/>
                          <w:color w:val="131399"/>
                          <w:sz w:val="16"/>
                          <w:szCs w:val="16"/>
                          <w:lang w:val="fr-CA"/>
                        </w:rPr>
                        <w:t>12001, boulevard De Salaberry, Dollard-des-Ormeaux, QC H9B 2A7</w:t>
                      </w:r>
                    </w:p>
                  </w:txbxContent>
                </v:textbox>
              </v:shape>
            </w:pict>
          </mc:Fallback>
        </mc:AlternateContent>
      </w:r>
    </w:p>
    <w:sectPr w:rsidR="00177285" w:rsidRPr="00591E49" w:rsidSect="00DF608A">
      <w:headerReference w:type="default" r:id="rId15"/>
      <w:footerReference w:type="default" r:id="rId16"/>
      <w:pgSz w:w="12240" w:h="15840" w:code="1"/>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0332F" w14:textId="77777777" w:rsidR="001B73C6" w:rsidRDefault="001B73C6" w:rsidP="001630FF">
      <w:pPr>
        <w:spacing w:after="0" w:line="240" w:lineRule="auto"/>
      </w:pPr>
      <w:r>
        <w:separator/>
      </w:r>
    </w:p>
  </w:endnote>
  <w:endnote w:type="continuationSeparator" w:id="0">
    <w:p w14:paraId="059FA391" w14:textId="77777777" w:rsidR="001B73C6" w:rsidRDefault="001B73C6" w:rsidP="001630FF">
      <w:pPr>
        <w:spacing w:after="0" w:line="240" w:lineRule="auto"/>
      </w:pPr>
      <w:r>
        <w:continuationSeparator/>
      </w:r>
    </w:p>
  </w:endnote>
  <w:endnote w:type="continuationNotice" w:id="1">
    <w:p w14:paraId="765A120B" w14:textId="77777777" w:rsidR="001B73C6" w:rsidRDefault="001B7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dsor M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814C" w14:textId="77777777" w:rsidR="00C87A3B" w:rsidRDefault="00C87A3B">
    <w:pPr>
      <w:pStyle w:val="Footer"/>
    </w:pPr>
    <w:r>
      <w:rPr>
        <w:noProof/>
        <w:lang w:val="fr-CA" w:eastAsia="fr-CA"/>
      </w:rPr>
      <mc:AlternateContent>
        <mc:Choice Requires="wps">
          <w:drawing>
            <wp:anchor distT="0" distB="0" distL="114300" distR="114300" simplePos="0" relativeHeight="251663360" behindDoc="0" locked="0" layoutInCell="1" allowOverlap="1" wp14:anchorId="21F7D5CD" wp14:editId="3BD1E154">
              <wp:simplePos x="0" y="0"/>
              <wp:positionH relativeFrom="column">
                <wp:posOffset>647700</wp:posOffset>
              </wp:positionH>
              <wp:positionV relativeFrom="paragraph">
                <wp:posOffset>83820</wp:posOffset>
              </wp:positionV>
              <wp:extent cx="3914775" cy="0"/>
              <wp:effectExtent l="0" t="0" r="285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12700">
                        <a:solidFill>
                          <a:srgbClr val="131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F5BB30" id="_x0000_t32" coordsize="21600,21600" o:spt="32" o:oned="t" path="m,l21600,21600e" filled="f">
              <v:path arrowok="t" fillok="f" o:connecttype="none"/>
              <o:lock v:ext="edit" shapetype="t"/>
            </v:shapetype>
            <v:shape id="AutoShape 7" o:spid="_x0000_s1026" type="#_x0000_t32" style="position:absolute;margin-left:51pt;margin-top:6.6pt;width:30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" strokecolor="#131399" strokeweight="1pt">
              <v:shadow color="#243f60" opacity=".5" offset="1pt"/>
            </v:shape>
          </w:pict>
        </mc:Fallback>
      </mc:AlternateContent>
    </w:r>
    <w:r>
      <w:rPr>
        <w:noProof/>
        <w:lang w:val="fr-CA" w:eastAsia="fr-CA"/>
      </w:rPr>
      <mc:AlternateContent>
        <mc:Choice Requires="wps">
          <w:drawing>
            <wp:anchor distT="0" distB="0" distL="114300" distR="114300" simplePos="0" relativeHeight="251665408" behindDoc="0" locked="0" layoutInCell="1" allowOverlap="1" wp14:anchorId="7DBE34C5" wp14:editId="04FB60EE">
              <wp:simplePos x="0" y="0"/>
              <wp:positionH relativeFrom="column">
                <wp:posOffset>342900</wp:posOffset>
              </wp:positionH>
              <wp:positionV relativeFrom="paragraph">
                <wp:posOffset>95250</wp:posOffset>
              </wp:positionV>
              <wp:extent cx="4465320" cy="2120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4219" w14:textId="77777777" w:rsidR="00C87A3B" w:rsidRDefault="00C87A3B" w:rsidP="00C87A3B">
                          <w:pPr>
                            <w:jc w:val="center"/>
                            <w:rPr>
                              <w:rFonts w:ascii="Windsor MT" w:hAnsi="Windsor MT"/>
                              <w:color w:val="131399"/>
                              <w:sz w:val="16"/>
                              <w:szCs w:val="16"/>
                              <w:lang w:val="fr-CA"/>
                            </w:rPr>
                          </w:pPr>
                          <w:r>
                            <w:rPr>
                              <w:rFonts w:ascii="Windsor MT" w:hAnsi="Windsor MT"/>
                              <w:color w:val="131399"/>
                              <w:sz w:val="16"/>
                              <w:szCs w:val="16"/>
                              <w:lang w:val="fr-CA"/>
                            </w:rPr>
                            <w:t xml:space="preserve">12001, boulevard De Salaberry, Dollard-des-Ormeaux QC </w:t>
                          </w:r>
                          <w:r w:rsidR="00CA59D6">
                            <w:rPr>
                              <w:rFonts w:ascii="Windsor MT" w:hAnsi="Windsor MT"/>
                              <w:color w:val="131399"/>
                              <w:sz w:val="16"/>
                              <w:szCs w:val="16"/>
                              <w:lang w:val="fr-CA"/>
                            </w:rPr>
                            <w:t xml:space="preserve"> </w:t>
                          </w:r>
                          <w:r>
                            <w:rPr>
                              <w:rFonts w:ascii="Windsor MT" w:hAnsi="Windsor MT"/>
                              <w:color w:val="131399"/>
                              <w:sz w:val="16"/>
                              <w:szCs w:val="16"/>
                              <w:lang w:val="fr-CA"/>
                            </w:rPr>
                            <w:t>H9B 2A7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2B6F0" id="_x0000_t202" coordsize="21600,21600" o:spt="202" path="m,l,21600r21600,l21600,xe">
              <v:stroke joinstyle="miter"/>
              <v:path gradientshapeok="t" o:connecttype="rect"/>
            </v:shapetype>
            <v:shape id="_x0000_s1029" type="#_x0000_t202" style="position:absolute;margin-left:27pt;margin-top:7.5pt;width:351.6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iC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" filled="f" stroked="f">
              <v:textbox>
                <w:txbxContent>
                  <w:p w:rsidR="00C87A3B" w:rsidRDefault="00C87A3B" w:rsidP="00C87A3B">
                    <w:pPr>
                      <w:jc w:val="center"/>
                      <w:rPr>
                        <w:rFonts w:ascii="Windsor MT" w:hAnsi="Windsor MT"/>
                        <w:color w:val="131399"/>
                        <w:sz w:val="16"/>
                        <w:szCs w:val="16"/>
                        <w:lang w:val="fr-CA"/>
                      </w:rPr>
                    </w:pPr>
                    <w:r>
                      <w:rPr>
                        <w:rFonts w:ascii="Windsor MT" w:hAnsi="Windsor MT"/>
                        <w:color w:val="131399"/>
                        <w:sz w:val="16"/>
                        <w:szCs w:val="16"/>
                        <w:lang w:val="fr-CA"/>
                      </w:rPr>
                      <w:t xml:space="preserve">12001, boulevard De Salaberry, Dollard-des-Ormeaux </w:t>
                    </w:r>
                    <w:proofErr w:type="gramStart"/>
                    <w:r>
                      <w:rPr>
                        <w:rFonts w:ascii="Windsor MT" w:hAnsi="Windsor MT"/>
                        <w:color w:val="131399"/>
                        <w:sz w:val="16"/>
                        <w:szCs w:val="16"/>
                        <w:lang w:val="fr-CA"/>
                      </w:rPr>
                      <w:t xml:space="preserve">QC </w:t>
                    </w:r>
                    <w:r w:rsidR="00CA59D6">
                      <w:rPr>
                        <w:rFonts w:ascii="Windsor MT" w:hAnsi="Windsor MT"/>
                        <w:color w:val="131399"/>
                        <w:sz w:val="16"/>
                        <w:szCs w:val="16"/>
                        <w:lang w:val="fr-CA"/>
                      </w:rPr>
                      <w:t xml:space="preserve"> </w:t>
                    </w:r>
                    <w:r>
                      <w:rPr>
                        <w:rFonts w:ascii="Windsor MT" w:hAnsi="Windsor MT"/>
                        <w:color w:val="131399"/>
                        <w:sz w:val="16"/>
                        <w:szCs w:val="16"/>
                        <w:lang w:val="fr-CA"/>
                      </w:rPr>
                      <w:t>H</w:t>
                    </w:r>
                    <w:proofErr w:type="gramEnd"/>
                    <w:r>
                      <w:rPr>
                        <w:rFonts w:ascii="Windsor MT" w:hAnsi="Windsor MT"/>
                        <w:color w:val="131399"/>
                        <w:sz w:val="16"/>
                        <w:szCs w:val="16"/>
                        <w:lang w:val="fr-CA"/>
                      </w:rPr>
                      <w:t>9B 2A7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11E27" w14:textId="77777777" w:rsidR="001B73C6" w:rsidRDefault="001B73C6" w:rsidP="001630FF">
      <w:pPr>
        <w:spacing w:after="0" w:line="240" w:lineRule="auto"/>
      </w:pPr>
      <w:r>
        <w:separator/>
      </w:r>
    </w:p>
  </w:footnote>
  <w:footnote w:type="continuationSeparator" w:id="0">
    <w:p w14:paraId="3E7EF806" w14:textId="77777777" w:rsidR="001B73C6" w:rsidRDefault="001B73C6" w:rsidP="001630FF">
      <w:pPr>
        <w:spacing w:after="0" w:line="240" w:lineRule="auto"/>
      </w:pPr>
      <w:r>
        <w:continuationSeparator/>
      </w:r>
    </w:p>
  </w:footnote>
  <w:footnote w:type="continuationNotice" w:id="1">
    <w:p w14:paraId="4FDC4EEB" w14:textId="77777777" w:rsidR="001B73C6" w:rsidRDefault="001B73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3283867"/>
  <w:p w14:paraId="5D078574" w14:textId="77777777" w:rsidR="001630FF" w:rsidRDefault="001630FF" w:rsidP="001630FF">
    <w:r>
      <w:rPr>
        <w:noProof/>
        <w:lang w:val="fr-CA" w:eastAsia="fr-CA"/>
      </w:rPr>
      <mc:AlternateContent>
        <mc:Choice Requires="wps">
          <w:drawing>
            <wp:anchor distT="0" distB="0" distL="114300" distR="114300" simplePos="0" relativeHeight="251661312" behindDoc="0" locked="0" layoutInCell="1" allowOverlap="1" wp14:anchorId="42C218D4" wp14:editId="2B3F4792">
              <wp:simplePos x="0" y="0"/>
              <wp:positionH relativeFrom="column">
                <wp:posOffset>492125</wp:posOffset>
              </wp:positionH>
              <wp:positionV relativeFrom="paragraph">
                <wp:posOffset>-38100</wp:posOffset>
              </wp:positionV>
              <wp:extent cx="4156075" cy="425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F1D29" w14:textId="77777777" w:rsidR="001630FF" w:rsidRDefault="001630FF" w:rsidP="001630FF">
                          <w:pPr>
                            <w:jc w:val="center"/>
                            <w:rPr>
                              <w:rFonts w:ascii="Windsor MT" w:hAnsi="Windsor MT"/>
                              <w:color w:val="131399"/>
                              <w:sz w:val="24"/>
                              <w:szCs w:val="24"/>
                            </w:rPr>
                          </w:pPr>
                          <w:r>
                            <w:rPr>
                              <w:rFonts w:ascii="Windsor MT" w:hAnsi="Windsor MT"/>
                              <w:color w:val="131399"/>
                              <w:sz w:val="24"/>
                              <w:szCs w:val="24"/>
                            </w:rPr>
                            <w:t>VILLE DE DOLLARD-DES-ORMEAUX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2D549" id="_x0000_t202" coordsize="21600,21600" o:spt="202" path="m,l,21600r21600,l21600,xe">
              <v:stroke joinstyle="miter"/>
              <v:path gradientshapeok="t" o:connecttype="rect"/>
            </v:shapetype>
            <v:shape id="_x0000_s1028" type="#_x0000_t202" style="position:absolute;margin-left:38.75pt;margin-top:-3pt;width:327.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u/y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" filled="f" stroked="f">
              <v:textbox>
                <w:txbxContent>
                  <w:p w:rsidR="001630FF" w:rsidRDefault="001630FF" w:rsidP="001630FF">
                    <w:pPr>
                      <w:jc w:val="center"/>
                      <w:rPr>
                        <w:rFonts w:ascii="Windsor MT" w:hAnsi="Windsor MT"/>
                        <w:color w:val="131399"/>
                        <w:sz w:val="24"/>
                        <w:szCs w:val="24"/>
                      </w:rPr>
                    </w:pPr>
                    <w:r>
                      <w:rPr>
                        <w:rFonts w:ascii="Windsor MT" w:hAnsi="Windsor MT"/>
                        <w:color w:val="131399"/>
                        <w:sz w:val="24"/>
                        <w:szCs w:val="24"/>
                      </w:rPr>
                      <w:t>VILLE DE DOLLARD-DES-ORMEAUX</w:t>
                    </w:r>
                  </w:p>
                </w:txbxContent>
              </v:textbox>
            </v:shape>
          </w:pict>
        </mc:Fallback>
      </mc:AlternateContent>
    </w:r>
    <w:r>
      <w:rPr>
        <w:noProof/>
        <w:lang w:val="fr-CA" w:eastAsia="fr-CA"/>
      </w:rPr>
      <w:drawing>
        <wp:anchor distT="0" distB="0" distL="114300" distR="114300" simplePos="0" relativeHeight="251659264" behindDoc="0" locked="0" layoutInCell="1" allowOverlap="1" wp14:anchorId="35A97B9D" wp14:editId="41F80C21">
          <wp:simplePos x="0" y="0"/>
          <wp:positionH relativeFrom="column">
            <wp:posOffset>4627880</wp:posOffset>
          </wp:positionH>
          <wp:positionV relativeFrom="paragraph">
            <wp:posOffset>8255</wp:posOffset>
          </wp:positionV>
          <wp:extent cx="1066165" cy="456565"/>
          <wp:effectExtent l="0" t="0" r="635" b="635"/>
          <wp:wrapNone/>
          <wp:docPr id="9" name="Image 0" descr="DDO logo master dark blue 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DO logo master dark blue 25%.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456565"/>
                  </a:xfrm>
                  <a:prstGeom prst="rect">
                    <a:avLst/>
                  </a:prstGeom>
                  <a:noFill/>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60288" behindDoc="0" locked="0" layoutInCell="1" allowOverlap="1" wp14:anchorId="63F61C83" wp14:editId="73B0B536">
          <wp:simplePos x="0" y="0"/>
          <wp:positionH relativeFrom="column">
            <wp:posOffset>-457835</wp:posOffset>
          </wp:positionH>
          <wp:positionV relativeFrom="paragraph">
            <wp:posOffset>-162560</wp:posOffset>
          </wp:positionV>
          <wp:extent cx="789305" cy="799465"/>
          <wp:effectExtent l="0" t="0" r="0" b="635"/>
          <wp:wrapNone/>
          <wp:docPr id="12" name="Image 1" descr="ddo coat of arm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 coat of arms 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799465"/>
                  </a:xfrm>
                  <a:prstGeom prst="rect">
                    <a:avLst/>
                  </a:prstGeom>
                  <a:noFill/>
                </pic:spPr>
              </pic:pic>
            </a:graphicData>
          </a:graphic>
          <wp14:sizeRelH relativeFrom="page">
            <wp14:pctWidth>0</wp14:pctWidth>
          </wp14:sizeRelH>
          <wp14:sizeRelV relativeFrom="page">
            <wp14:pctHeight>0</wp14:pctHeight>
          </wp14:sizeRelV>
        </wp:anchor>
      </w:drawing>
    </w:r>
    <w:r>
      <w:rPr>
        <w:noProof/>
        <w:lang w:val="fr-CA" w:eastAsia="fr-CA"/>
      </w:rPr>
      <mc:AlternateContent>
        <mc:Choice Requires="wps">
          <w:drawing>
            <wp:anchor distT="0" distB="0" distL="114300" distR="114300" simplePos="0" relativeHeight="251662336" behindDoc="0" locked="0" layoutInCell="1" allowOverlap="1" wp14:anchorId="5D24E0D6" wp14:editId="6AD25445">
              <wp:simplePos x="0" y="0"/>
              <wp:positionH relativeFrom="column">
                <wp:posOffset>561975</wp:posOffset>
              </wp:positionH>
              <wp:positionV relativeFrom="paragraph">
                <wp:posOffset>295275</wp:posOffset>
              </wp:positionV>
              <wp:extent cx="3914775" cy="0"/>
              <wp:effectExtent l="0" t="0" r="285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12700">
                        <a:solidFill>
                          <a:srgbClr val="131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490280" id="_x0000_t32" coordsize="21600,21600" o:spt="32" o:oned="t" path="m,l21600,21600e" filled="f">
              <v:path arrowok="t" fillok="f" o:connecttype="none"/>
              <o:lock v:ext="edit" shapetype="t"/>
            </v:shapetype>
            <v:shape id="AutoShape 3" o:spid="_x0000_s1026" type="#_x0000_t32" style="position:absolute;margin-left:44.25pt;margin-top:23.25pt;width:30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" strokecolor="#131399" strokeweight="1pt">
              <v:shadow color="#243f60" opacity=".5" offset="1pt"/>
            </v:shape>
          </w:pict>
        </mc:Fallback>
      </mc:AlternateContent>
    </w:r>
  </w:p>
  <w:bookmarkEnd w:id="0"/>
  <w:p w14:paraId="0497923B" w14:textId="77777777" w:rsidR="001630FF" w:rsidRDefault="00163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A6"/>
    <w:rsid w:val="000142BC"/>
    <w:rsid w:val="000176EC"/>
    <w:rsid w:val="00021A0E"/>
    <w:rsid w:val="00021E35"/>
    <w:rsid w:val="00023B57"/>
    <w:rsid w:val="000340F9"/>
    <w:rsid w:val="00041F8E"/>
    <w:rsid w:val="0004457E"/>
    <w:rsid w:val="000601B7"/>
    <w:rsid w:val="00074108"/>
    <w:rsid w:val="000A195C"/>
    <w:rsid w:val="000A428E"/>
    <w:rsid w:val="000A4FD7"/>
    <w:rsid w:val="000A75C1"/>
    <w:rsid w:val="000B3EE1"/>
    <w:rsid w:val="000B5977"/>
    <w:rsid w:val="000B63FD"/>
    <w:rsid w:val="000C0CC8"/>
    <w:rsid w:val="000C249B"/>
    <w:rsid w:val="000D2432"/>
    <w:rsid w:val="000D2C06"/>
    <w:rsid w:val="000D6239"/>
    <w:rsid w:val="000D7320"/>
    <w:rsid w:val="000E4A63"/>
    <w:rsid w:val="000E7172"/>
    <w:rsid w:val="000E7E95"/>
    <w:rsid w:val="000F1133"/>
    <w:rsid w:val="00101E60"/>
    <w:rsid w:val="00107B67"/>
    <w:rsid w:val="001133EC"/>
    <w:rsid w:val="00131980"/>
    <w:rsid w:val="0013364B"/>
    <w:rsid w:val="00142981"/>
    <w:rsid w:val="001460CF"/>
    <w:rsid w:val="00146D34"/>
    <w:rsid w:val="00161189"/>
    <w:rsid w:val="00161F1D"/>
    <w:rsid w:val="001630FF"/>
    <w:rsid w:val="00177285"/>
    <w:rsid w:val="0019191F"/>
    <w:rsid w:val="00195E6E"/>
    <w:rsid w:val="001A2705"/>
    <w:rsid w:val="001A318F"/>
    <w:rsid w:val="001B221F"/>
    <w:rsid w:val="001B6204"/>
    <w:rsid w:val="001B73C6"/>
    <w:rsid w:val="001C6121"/>
    <w:rsid w:val="001E0503"/>
    <w:rsid w:val="001E410D"/>
    <w:rsid w:val="00201EA7"/>
    <w:rsid w:val="002026A8"/>
    <w:rsid w:val="002117B5"/>
    <w:rsid w:val="0023011C"/>
    <w:rsid w:val="002323FA"/>
    <w:rsid w:val="00237E2D"/>
    <w:rsid w:val="00240B95"/>
    <w:rsid w:val="002425EB"/>
    <w:rsid w:val="002443B3"/>
    <w:rsid w:val="00257C81"/>
    <w:rsid w:val="00260591"/>
    <w:rsid w:val="00265E7A"/>
    <w:rsid w:val="002A2EB5"/>
    <w:rsid w:val="002B215D"/>
    <w:rsid w:val="002C2DD8"/>
    <w:rsid w:val="002E6371"/>
    <w:rsid w:val="002F0FD9"/>
    <w:rsid w:val="002F69B3"/>
    <w:rsid w:val="00300071"/>
    <w:rsid w:val="003013D4"/>
    <w:rsid w:val="00301CDA"/>
    <w:rsid w:val="00311B6D"/>
    <w:rsid w:val="00316CE7"/>
    <w:rsid w:val="003470B5"/>
    <w:rsid w:val="00350583"/>
    <w:rsid w:val="00352741"/>
    <w:rsid w:val="003578F2"/>
    <w:rsid w:val="0036033D"/>
    <w:rsid w:val="003741CC"/>
    <w:rsid w:val="00384A20"/>
    <w:rsid w:val="00395C5B"/>
    <w:rsid w:val="003A2AFB"/>
    <w:rsid w:val="003A39E2"/>
    <w:rsid w:val="003D541E"/>
    <w:rsid w:val="003E5A5A"/>
    <w:rsid w:val="003F4FAA"/>
    <w:rsid w:val="0040082E"/>
    <w:rsid w:val="00403FF3"/>
    <w:rsid w:val="004114B2"/>
    <w:rsid w:val="00416465"/>
    <w:rsid w:val="00416819"/>
    <w:rsid w:val="00426F4A"/>
    <w:rsid w:val="0043690C"/>
    <w:rsid w:val="00445D92"/>
    <w:rsid w:val="004531F5"/>
    <w:rsid w:val="004623EC"/>
    <w:rsid w:val="004726AA"/>
    <w:rsid w:val="00477B12"/>
    <w:rsid w:val="0049002D"/>
    <w:rsid w:val="004905E5"/>
    <w:rsid w:val="004964B8"/>
    <w:rsid w:val="004A12EB"/>
    <w:rsid w:val="004A2965"/>
    <w:rsid w:val="004A6D5C"/>
    <w:rsid w:val="004B2CB1"/>
    <w:rsid w:val="004C1EAE"/>
    <w:rsid w:val="004D4C04"/>
    <w:rsid w:val="004D7D08"/>
    <w:rsid w:val="00512775"/>
    <w:rsid w:val="0051431D"/>
    <w:rsid w:val="0052494F"/>
    <w:rsid w:val="00532111"/>
    <w:rsid w:val="00532578"/>
    <w:rsid w:val="005335A5"/>
    <w:rsid w:val="00540B77"/>
    <w:rsid w:val="005568A0"/>
    <w:rsid w:val="005649FB"/>
    <w:rsid w:val="0058587A"/>
    <w:rsid w:val="00591E49"/>
    <w:rsid w:val="0059377E"/>
    <w:rsid w:val="0059560B"/>
    <w:rsid w:val="005C061F"/>
    <w:rsid w:val="005D5842"/>
    <w:rsid w:val="005F0208"/>
    <w:rsid w:val="005F1D4B"/>
    <w:rsid w:val="005F48B2"/>
    <w:rsid w:val="006036B5"/>
    <w:rsid w:val="006174C3"/>
    <w:rsid w:val="0062181D"/>
    <w:rsid w:val="0062386A"/>
    <w:rsid w:val="006348B3"/>
    <w:rsid w:val="00635323"/>
    <w:rsid w:val="00643C27"/>
    <w:rsid w:val="00654307"/>
    <w:rsid w:val="00670757"/>
    <w:rsid w:val="006928CA"/>
    <w:rsid w:val="006932AE"/>
    <w:rsid w:val="006A4EA5"/>
    <w:rsid w:val="006B2155"/>
    <w:rsid w:val="006B3390"/>
    <w:rsid w:val="006B48D0"/>
    <w:rsid w:val="006C775D"/>
    <w:rsid w:val="006C7C7F"/>
    <w:rsid w:val="006F3D15"/>
    <w:rsid w:val="00717E24"/>
    <w:rsid w:val="0072230A"/>
    <w:rsid w:val="00747F79"/>
    <w:rsid w:val="00793E2B"/>
    <w:rsid w:val="007A5665"/>
    <w:rsid w:val="007A6BF5"/>
    <w:rsid w:val="007B691C"/>
    <w:rsid w:val="007B7B2F"/>
    <w:rsid w:val="007D0FE0"/>
    <w:rsid w:val="007D5F50"/>
    <w:rsid w:val="007E3E51"/>
    <w:rsid w:val="00802B7B"/>
    <w:rsid w:val="008060CB"/>
    <w:rsid w:val="00806B56"/>
    <w:rsid w:val="008165E9"/>
    <w:rsid w:val="0081783A"/>
    <w:rsid w:val="00817C60"/>
    <w:rsid w:val="0082785C"/>
    <w:rsid w:val="00830F28"/>
    <w:rsid w:val="00851F45"/>
    <w:rsid w:val="00893F4B"/>
    <w:rsid w:val="008A359A"/>
    <w:rsid w:val="008A7680"/>
    <w:rsid w:val="008C69C3"/>
    <w:rsid w:val="008D4A2A"/>
    <w:rsid w:val="008D4EF1"/>
    <w:rsid w:val="008E324D"/>
    <w:rsid w:val="008E33D6"/>
    <w:rsid w:val="008E560C"/>
    <w:rsid w:val="008F115D"/>
    <w:rsid w:val="009045E3"/>
    <w:rsid w:val="00904F3C"/>
    <w:rsid w:val="00937323"/>
    <w:rsid w:val="0094754E"/>
    <w:rsid w:val="009541B3"/>
    <w:rsid w:val="00957CE0"/>
    <w:rsid w:val="00965C71"/>
    <w:rsid w:val="009702F2"/>
    <w:rsid w:val="00973410"/>
    <w:rsid w:val="009846DA"/>
    <w:rsid w:val="009874B0"/>
    <w:rsid w:val="00991D72"/>
    <w:rsid w:val="00993B5B"/>
    <w:rsid w:val="00994224"/>
    <w:rsid w:val="009C078A"/>
    <w:rsid w:val="009C39A2"/>
    <w:rsid w:val="009C7A61"/>
    <w:rsid w:val="009E18C4"/>
    <w:rsid w:val="00A12BFF"/>
    <w:rsid w:val="00A355F1"/>
    <w:rsid w:val="00A576DE"/>
    <w:rsid w:val="00A60301"/>
    <w:rsid w:val="00A6454B"/>
    <w:rsid w:val="00A64605"/>
    <w:rsid w:val="00A745A6"/>
    <w:rsid w:val="00A93178"/>
    <w:rsid w:val="00A9714D"/>
    <w:rsid w:val="00AB442C"/>
    <w:rsid w:val="00AC0446"/>
    <w:rsid w:val="00AC26D1"/>
    <w:rsid w:val="00AE2567"/>
    <w:rsid w:val="00AE31E2"/>
    <w:rsid w:val="00B03936"/>
    <w:rsid w:val="00B06CC3"/>
    <w:rsid w:val="00B11D7A"/>
    <w:rsid w:val="00B137A9"/>
    <w:rsid w:val="00B173EB"/>
    <w:rsid w:val="00B209E0"/>
    <w:rsid w:val="00B27A1D"/>
    <w:rsid w:val="00B32167"/>
    <w:rsid w:val="00B3722E"/>
    <w:rsid w:val="00B427D5"/>
    <w:rsid w:val="00B55DD4"/>
    <w:rsid w:val="00B55E6B"/>
    <w:rsid w:val="00B722BB"/>
    <w:rsid w:val="00B76291"/>
    <w:rsid w:val="00B800CA"/>
    <w:rsid w:val="00B8192C"/>
    <w:rsid w:val="00B8780C"/>
    <w:rsid w:val="00B91DA2"/>
    <w:rsid w:val="00BA4B5C"/>
    <w:rsid w:val="00BA76A4"/>
    <w:rsid w:val="00BB35ED"/>
    <w:rsid w:val="00BB6BF1"/>
    <w:rsid w:val="00BC74DD"/>
    <w:rsid w:val="00BD24FB"/>
    <w:rsid w:val="00BD77EA"/>
    <w:rsid w:val="00BE5596"/>
    <w:rsid w:val="00C11744"/>
    <w:rsid w:val="00C1294B"/>
    <w:rsid w:val="00C17EB7"/>
    <w:rsid w:val="00C223FE"/>
    <w:rsid w:val="00C31BE0"/>
    <w:rsid w:val="00C32E2C"/>
    <w:rsid w:val="00C42746"/>
    <w:rsid w:val="00C427E9"/>
    <w:rsid w:val="00C478C5"/>
    <w:rsid w:val="00C5120F"/>
    <w:rsid w:val="00C54663"/>
    <w:rsid w:val="00C63B00"/>
    <w:rsid w:val="00C66D8C"/>
    <w:rsid w:val="00C6745D"/>
    <w:rsid w:val="00C70427"/>
    <w:rsid w:val="00C74F0E"/>
    <w:rsid w:val="00C85DD9"/>
    <w:rsid w:val="00C87A3B"/>
    <w:rsid w:val="00C95719"/>
    <w:rsid w:val="00CA31A2"/>
    <w:rsid w:val="00CA59D6"/>
    <w:rsid w:val="00CB2707"/>
    <w:rsid w:val="00CC201A"/>
    <w:rsid w:val="00CC45DA"/>
    <w:rsid w:val="00CC77B4"/>
    <w:rsid w:val="00CD270D"/>
    <w:rsid w:val="00CE17A8"/>
    <w:rsid w:val="00CE1CD1"/>
    <w:rsid w:val="00CE4644"/>
    <w:rsid w:val="00CF0C31"/>
    <w:rsid w:val="00CF531A"/>
    <w:rsid w:val="00D0335B"/>
    <w:rsid w:val="00D13C56"/>
    <w:rsid w:val="00D20F23"/>
    <w:rsid w:val="00D26FD8"/>
    <w:rsid w:val="00D351BB"/>
    <w:rsid w:val="00D43851"/>
    <w:rsid w:val="00D44620"/>
    <w:rsid w:val="00D46892"/>
    <w:rsid w:val="00D47AFD"/>
    <w:rsid w:val="00D5013E"/>
    <w:rsid w:val="00D50CCB"/>
    <w:rsid w:val="00D57CD3"/>
    <w:rsid w:val="00DA14E8"/>
    <w:rsid w:val="00DA30E1"/>
    <w:rsid w:val="00DA63AA"/>
    <w:rsid w:val="00DC0422"/>
    <w:rsid w:val="00DF608A"/>
    <w:rsid w:val="00DF6C06"/>
    <w:rsid w:val="00E012C5"/>
    <w:rsid w:val="00E0582C"/>
    <w:rsid w:val="00E26430"/>
    <w:rsid w:val="00E440FB"/>
    <w:rsid w:val="00E44B7F"/>
    <w:rsid w:val="00E47163"/>
    <w:rsid w:val="00E51760"/>
    <w:rsid w:val="00E617C3"/>
    <w:rsid w:val="00E728BA"/>
    <w:rsid w:val="00E7675F"/>
    <w:rsid w:val="00E77B12"/>
    <w:rsid w:val="00E82093"/>
    <w:rsid w:val="00E84556"/>
    <w:rsid w:val="00E9134A"/>
    <w:rsid w:val="00E9393E"/>
    <w:rsid w:val="00E940E2"/>
    <w:rsid w:val="00EA1B96"/>
    <w:rsid w:val="00EA4817"/>
    <w:rsid w:val="00EA6064"/>
    <w:rsid w:val="00EA6D45"/>
    <w:rsid w:val="00ED7A7F"/>
    <w:rsid w:val="00ED7EFC"/>
    <w:rsid w:val="00EE64F7"/>
    <w:rsid w:val="00EF7470"/>
    <w:rsid w:val="00EF7BF8"/>
    <w:rsid w:val="00F0675B"/>
    <w:rsid w:val="00F166F5"/>
    <w:rsid w:val="00F17284"/>
    <w:rsid w:val="00F26296"/>
    <w:rsid w:val="00F27D0F"/>
    <w:rsid w:val="00F3178C"/>
    <w:rsid w:val="00F337BE"/>
    <w:rsid w:val="00F5779C"/>
    <w:rsid w:val="00F57D21"/>
    <w:rsid w:val="00F6291C"/>
    <w:rsid w:val="00F727CB"/>
    <w:rsid w:val="00F817DC"/>
    <w:rsid w:val="00F830A9"/>
    <w:rsid w:val="00F85523"/>
    <w:rsid w:val="00F918BA"/>
    <w:rsid w:val="00F91C60"/>
    <w:rsid w:val="00FA618A"/>
    <w:rsid w:val="00FC5F7D"/>
    <w:rsid w:val="00FC6D8D"/>
    <w:rsid w:val="00FD2BDC"/>
    <w:rsid w:val="00FE545A"/>
    <w:rsid w:val="7274FA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CE6C7"/>
  <w15:docId w15:val="{827C278F-C48F-4152-86B2-06632FDB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paragraph" w:styleId="BodyTextIndent2">
    <w:name w:val="Body Text Indent 2"/>
    <w:basedOn w:val="Normal"/>
    <w:semiHidden/>
    <w:pPr>
      <w:widowControl w:val="0"/>
      <w:spacing w:after="0" w:line="240" w:lineRule="auto"/>
      <w:ind w:left="110"/>
    </w:pPr>
    <w:rPr>
      <w:rFonts w:ascii="Arial" w:eastAsia="Times New Roman" w:hAnsi="Arial"/>
      <w:snapToGrid w:val="0"/>
      <w:sz w:val="24"/>
      <w:szCs w:val="20"/>
      <w:lang w:val="fr-CA" w:eastAsia="fr-FR"/>
    </w:rPr>
  </w:style>
  <w:style w:type="character" w:customStyle="1" w:styleId="Retraitcorpsdetexte2Car">
    <w:name w:val="Retrait corps de texte 2 Car"/>
    <w:semiHidden/>
    <w:rPr>
      <w:rFonts w:ascii="Arial" w:eastAsia="Times New Roman" w:hAnsi="Arial" w:cs="Times New Roman"/>
      <w:snapToGrid w:val="0"/>
      <w:sz w:val="24"/>
      <w:szCs w:val="20"/>
      <w:lang w:val="fr-CA" w:eastAsia="fr-FR"/>
    </w:rPr>
  </w:style>
  <w:style w:type="paragraph" w:styleId="BodyText">
    <w:name w:val="Body Text"/>
    <w:basedOn w:val="Normal"/>
    <w:semiHidden/>
    <w:pPr>
      <w:spacing w:after="0"/>
      <w:jc w:val="both"/>
    </w:pPr>
    <w:rPr>
      <w:rFonts w:ascii="Arial" w:hAnsi="Arial" w:cs="Arial"/>
      <w:lang w:val="en-CA"/>
    </w:rPr>
  </w:style>
  <w:style w:type="paragraph" w:styleId="NoSpacing">
    <w:name w:val="No Spacing"/>
    <w:uiPriority w:val="1"/>
    <w:qFormat/>
    <w:rsid w:val="001630FF"/>
    <w:rPr>
      <w:rFonts w:asciiTheme="minorHAnsi" w:eastAsiaTheme="minorHAnsi" w:hAnsiTheme="minorHAnsi" w:cstheme="minorBidi"/>
      <w:sz w:val="22"/>
      <w:szCs w:val="22"/>
      <w:lang w:eastAsia="en-US"/>
    </w:rPr>
  </w:style>
  <w:style w:type="paragraph" w:customStyle="1" w:styleId="Paragraphestandard">
    <w:name w:val="[Paragraphe standard]"/>
    <w:basedOn w:val="Normal"/>
    <w:uiPriority w:val="99"/>
    <w:rsid w:val="001630F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1630FF"/>
    <w:rPr>
      <w:color w:val="0563C1" w:themeColor="hyperlink"/>
      <w:u w:val="single"/>
    </w:rPr>
  </w:style>
  <w:style w:type="paragraph" w:styleId="Header">
    <w:name w:val="header"/>
    <w:basedOn w:val="Normal"/>
    <w:link w:val="HeaderChar"/>
    <w:uiPriority w:val="99"/>
    <w:unhideWhenUsed/>
    <w:rsid w:val="001630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30FF"/>
    <w:rPr>
      <w:sz w:val="22"/>
      <w:szCs w:val="22"/>
      <w:lang w:val="fr-FR" w:eastAsia="en-US"/>
    </w:rPr>
  </w:style>
  <w:style w:type="paragraph" w:styleId="Footer">
    <w:name w:val="footer"/>
    <w:basedOn w:val="Normal"/>
    <w:link w:val="FooterChar"/>
    <w:uiPriority w:val="99"/>
    <w:unhideWhenUsed/>
    <w:rsid w:val="001630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30FF"/>
    <w:rPr>
      <w:sz w:val="22"/>
      <w:szCs w:val="22"/>
      <w:lang w:val="fr-FR" w:eastAsia="en-US"/>
    </w:rPr>
  </w:style>
  <w:style w:type="paragraph" w:styleId="HTMLPreformatted">
    <w:name w:val="HTML Preformatted"/>
    <w:basedOn w:val="Normal"/>
    <w:link w:val="HTMLPreformattedChar"/>
    <w:uiPriority w:val="99"/>
    <w:unhideWhenUsed/>
    <w:rsid w:val="0051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rsid w:val="0051431D"/>
    <w:rPr>
      <w:rFonts w:ascii="Courier New" w:eastAsia="Times New Roman" w:hAnsi="Courier New" w:cs="Courier New"/>
    </w:rPr>
  </w:style>
  <w:style w:type="character" w:styleId="CommentReference">
    <w:name w:val="annotation reference"/>
    <w:basedOn w:val="DefaultParagraphFont"/>
    <w:uiPriority w:val="99"/>
    <w:semiHidden/>
    <w:unhideWhenUsed/>
    <w:rsid w:val="000340F9"/>
    <w:rPr>
      <w:sz w:val="16"/>
      <w:szCs w:val="16"/>
    </w:rPr>
  </w:style>
  <w:style w:type="paragraph" w:styleId="CommentText">
    <w:name w:val="annotation text"/>
    <w:basedOn w:val="Normal"/>
    <w:link w:val="CommentTextChar"/>
    <w:uiPriority w:val="99"/>
    <w:semiHidden/>
    <w:unhideWhenUsed/>
    <w:rsid w:val="000340F9"/>
    <w:pPr>
      <w:spacing w:line="240" w:lineRule="auto"/>
    </w:pPr>
    <w:rPr>
      <w:sz w:val="20"/>
      <w:szCs w:val="20"/>
    </w:rPr>
  </w:style>
  <w:style w:type="character" w:customStyle="1" w:styleId="CommentTextChar">
    <w:name w:val="Comment Text Char"/>
    <w:basedOn w:val="DefaultParagraphFont"/>
    <w:link w:val="CommentText"/>
    <w:uiPriority w:val="99"/>
    <w:semiHidden/>
    <w:rsid w:val="000340F9"/>
    <w:rPr>
      <w:lang w:val="fr-FR" w:eastAsia="en-US"/>
    </w:rPr>
  </w:style>
  <w:style w:type="paragraph" w:styleId="CommentSubject">
    <w:name w:val="annotation subject"/>
    <w:basedOn w:val="CommentText"/>
    <w:next w:val="CommentText"/>
    <w:link w:val="CommentSubjectChar"/>
    <w:uiPriority w:val="99"/>
    <w:semiHidden/>
    <w:unhideWhenUsed/>
    <w:rsid w:val="000340F9"/>
    <w:rPr>
      <w:b/>
      <w:bCs/>
    </w:rPr>
  </w:style>
  <w:style w:type="character" w:customStyle="1" w:styleId="CommentSubjectChar">
    <w:name w:val="Comment Subject Char"/>
    <w:basedOn w:val="CommentTextChar"/>
    <w:link w:val="CommentSubject"/>
    <w:uiPriority w:val="99"/>
    <w:semiHidden/>
    <w:rsid w:val="000340F9"/>
    <w:rPr>
      <w:b/>
      <w:bCs/>
      <w:lang w:val="fr-FR" w:eastAsia="en-US"/>
    </w:rPr>
  </w:style>
  <w:style w:type="character" w:customStyle="1" w:styleId="UnresolvedMention1">
    <w:name w:val="Unresolved Mention1"/>
    <w:basedOn w:val="DefaultParagraphFont"/>
    <w:uiPriority w:val="99"/>
    <w:semiHidden/>
    <w:unhideWhenUsed/>
    <w:rsid w:val="00195E6E"/>
    <w:rPr>
      <w:color w:val="605E5C"/>
      <w:shd w:val="clear" w:color="auto" w:fill="E1DFDD"/>
    </w:rPr>
  </w:style>
  <w:style w:type="paragraph" w:styleId="ListParagraph">
    <w:name w:val="List Paragraph"/>
    <w:basedOn w:val="Normal"/>
    <w:uiPriority w:val="34"/>
    <w:qFormat/>
    <w:rsid w:val="00316CE7"/>
    <w:pPr>
      <w:ind w:left="720"/>
      <w:contextualSpacing/>
    </w:pPr>
  </w:style>
  <w:style w:type="character" w:customStyle="1" w:styleId="UnresolvedMention2">
    <w:name w:val="Unresolved Mention2"/>
    <w:basedOn w:val="DefaultParagraphFont"/>
    <w:uiPriority w:val="99"/>
    <w:semiHidden/>
    <w:unhideWhenUsed/>
    <w:rsid w:val="00991D72"/>
    <w:rPr>
      <w:color w:val="605E5C"/>
      <w:shd w:val="clear" w:color="auto" w:fill="E1DFDD"/>
    </w:rPr>
  </w:style>
  <w:style w:type="table" w:styleId="PlainTable1">
    <w:name w:val="Plain Table 1"/>
    <w:basedOn w:val="TableNormal"/>
    <w:uiPriority w:val="41"/>
    <w:rsid w:val="00556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11B6D"/>
    <w:rPr>
      <w:sz w:val="22"/>
      <w:szCs w:val="22"/>
      <w:lang w:val="fr-FR" w:eastAsia="en-US"/>
    </w:rPr>
  </w:style>
  <w:style w:type="character" w:styleId="UnresolvedMention">
    <w:name w:val="Unresolved Mention"/>
    <w:basedOn w:val="DefaultParagraphFont"/>
    <w:uiPriority w:val="99"/>
    <w:semiHidden/>
    <w:unhideWhenUsed/>
    <w:rsid w:val="00E0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89426">
      <w:bodyDiv w:val="1"/>
      <w:marLeft w:val="0"/>
      <w:marRight w:val="0"/>
      <w:marTop w:val="0"/>
      <w:marBottom w:val="0"/>
      <w:divBdr>
        <w:top w:val="none" w:sz="0" w:space="0" w:color="auto"/>
        <w:left w:val="none" w:sz="0" w:space="0" w:color="auto"/>
        <w:bottom w:val="none" w:sz="0" w:space="0" w:color="auto"/>
        <w:right w:val="none" w:sz="0" w:space="0" w:color="auto"/>
      </w:divBdr>
    </w:div>
    <w:div w:id="16423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correa@ddo.q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acebook.com/DDOvil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lle.ddo.qc.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DDO" ma:contentTypeID="0x010100EA8E062EC904A6419A6A39F8BF1EE5A900F6534714028AD94385312BD60BBDD3AC" ma:contentTypeVersion="20" ma:contentTypeDescription="Document de la Ville de DDO" ma:contentTypeScope="" ma:versionID="26f858f0ed78a0ec4258728c8359ca85">
  <xsd:schema xmlns:xsd="http://www.w3.org/2001/XMLSchema" xmlns:xs="http://www.w3.org/2001/XMLSchema" xmlns:p="http://schemas.microsoft.com/office/2006/metadata/properties" xmlns:ns2="2281539a-df6c-487a-916c-bea2f722549b" xmlns:ns3="3b0a8a8d-ab2c-4fff-8176-437651c19a9c" targetNamespace="http://schemas.microsoft.com/office/2006/metadata/properties" ma:root="true" ma:fieldsID="86a94850dd05cb24618f2310881b971b" ns2:_="" ns3:_="">
    <xsd:import namespace="2281539a-df6c-487a-916c-bea2f722549b"/>
    <xsd:import namespace="3b0a8a8d-ab2c-4fff-8176-437651c19a9c"/>
    <xsd:element name="properties">
      <xsd:complexType>
        <xsd:sequence>
          <xsd:element name="documentManagement">
            <xsd:complexType>
              <xsd:all>
                <xsd:element ref="ns3:Principal_x0020_secondaire"/>
                <xsd:element ref="ns3:Année" minOccurs="0"/>
                <xsd:element ref="ns2:CWRMItemRecordCategory" minOccurs="0"/>
                <xsd:element ref="ns2:CWRMItemRecordClassificationTaxHTField0" minOccurs="0"/>
                <xsd:element ref="ns3:TaxCatchAll" minOccurs="0"/>
                <xsd:element ref="ns3:TaxCatchAllLabel" minOccurs="0"/>
                <xsd:element ref="ns2:CWRMItemRecordStatus" minOccurs="0"/>
                <xsd:element ref="ns2:CWRMItemRecordDeclaredDate" minOccurs="0"/>
                <xsd:element ref="ns2:CWRMItemRecordVital" minOccurs="0"/>
                <xsd:element ref="ns2:CWRMItemRecordData" minOccurs="0"/>
                <xsd:element ref="ns3:_dlc_DocIdUrl" minOccurs="0"/>
                <xsd:element ref="ns3:b94bdf504ae441aeab545756848eaca1" minOccurs="0"/>
                <xsd:element ref="ns3:pa53cbbd36004c0c9c3a5cb8c547dcf6" minOccurs="0"/>
                <xsd:element ref="ns3:_dlc_DocId" minOccurs="0"/>
                <xsd:element ref="ns3:f188f224f34e49e4b7e0bb938e96967b" minOccurs="0"/>
                <xsd:element ref="ns3:_dlc_DocIdPersistId" minOccurs="0"/>
                <xsd:element ref="ns3:acffe16f9f3a49cb8ea76f929f0c1fdf" minOccurs="0"/>
                <xsd:element ref="ns2:CWRMItemUniqueId" minOccurs="0"/>
                <xsd:element ref="ns3:Numéro_x0020_SGD" minOccurs="0"/>
                <xsd:element ref="ns3:ob106f7ad51b4cde815e59d1664b3029" minOccurs="0"/>
                <xsd:element ref="ns2:CWRMItemRecordState" minOccurs="0"/>
                <xsd:element ref="ns3:p1be55aa5e6a4e9f952450070c3e322a" minOccurs="0"/>
                <xsd:element ref="ns3:Type_x0020_de_x0020_séance_x0020_du_x0020_conseil" minOccurs="0"/>
                <xsd:element ref="ns3:e41bb38fe35d4348b3ce394ef24bc66c" minOccurs="0"/>
                <xsd:element ref="ns3:Date_x0020_de_x0020_séance_x0020_du_x0020_conse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1539a-df6c-487a-916c-bea2f722549b" elementFormDefault="qualified">
    <xsd:import namespace="http://schemas.microsoft.com/office/2006/documentManagement/types"/>
    <xsd:import namespace="http://schemas.microsoft.com/office/infopath/2007/PartnerControls"/>
    <xsd:element name="CWRMItemRecordCategory" ma:index="12"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3" ma:taxonomy="true" ma:internalName="CWRMItemRecordClassificationTaxHTField0" ma:taxonomyFieldName="CWRMItemRecordClassification" ma:displayName="Plan de classification" ma:readOnly="false" ma:default="" ma:fieldId="{e94be97f-fb02-4deb-9c3d-6d978a059d35}" ma:sspId="97ea3aa8-5b84-4156-b198-5fe5ed393032" ma:termSetId="1e2a7a89-a692-45a9-afec-9d9ec4a5d48e" ma:anchorId="00000000-0000-0000-0000-000000000000" ma:open="false" ma:isKeyword="false">
      <xsd:complexType>
        <xsd:sequence>
          <xsd:element ref="pc:Terms" minOccurs="0" maxOccurs="1"/>
        </xsd:sequence>
      </xsd:complexType>
    </xsd:element>
    <xsd:element name="CWRMItemRecordStatus" ma:index="17"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8"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19"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0" nillable="true" ma:displayName="Record Data" ma:description="Contains system specific record data for the item." ma:hidden="true" ma:internalName="CWRMItemRecordData">
      <xsd:simpleType>
        <xsd:restriction base="dms:Note"/>
      </xsd:simpleType>
    </xsd:element>
    <xsd:element name="CWRMItemUniqueId" ma:index="33" nillable="true" ma:displayName="Content ID" ma:description="A universally unique identifier assigned to the item." ma:hidden="true" ma:internalName="CWRMItemUniqueId" ma:readOnly="true">
      <xsd:simpleType>
        <xsd:restriction base="dms:Text"/>
      </xsd:simpleType>
    </xsd:element>
    <xsd:element name="CWRMItemRecordState" ma:index="36" nillable="true" ma:displayName="Record State" ma:description="The current state of this item as it pertains to records management." ma:hidden="true" ma:internalName="CWRMItemRecordStat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a8a8d-ab2c-4fff-8176-437651c19a9c" elementFormDefault="qualified">
    <xsd:import namespace="http://schemas.microsoft.com/office/2006/documentManagement/types"/>
    <xsd:import namespace="http://schemas.microsoft.com/office/infopath/2007/PartnerControls"/>
    <xsd:element name="Principal_x0020_secondaire" ma:index="6" ma:displayName="Principal secondaire" ma:format="RadioButtons" ma:internalName="Principal_x0020_secondaire" ma:readOnly="false">
      <xsd:simpleType>
        <xsd:restriction base="dms:Choice">
          <xsd:enumeration value="Principal"/>
          <xsd:enumeration value="Secondaire"/>
        </xsd:restriction>
      </xsd:simpleType>
    </xsd:element>
    <xsd:element name="Année" ma:index="9" nillable="true" ma:displayName="Année" ma:format="Dropdown" ma:internalName="Ann_x00e9_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1984"/>
          <xsd:enumeration value="1983"/>
          <xsd:enumeration value="1982"/>
          <xsd:enumeration value="1981"/>
          <xsd:enumeration value="1980"/>
          <xsd:enumeration value="1979"/>
          <xsd:enumeration value="1978"/>
          <xsd:enumeration value="1977"/>
          <xsd:enumeration value="1976"/>
          <xsd:enumeration value="1977"/>
          <xsd:enumeration value="1976"/>
          <xsd:enumeration value="1975"/>
          <xsd:enumeration value="1974"/>
          <xsd:enumeration value="1973"/>
          <xsd:enumeration value="1972"/>
          <xsd:enumeration value="1971"/>
          <xsd:enumeration value="1970"/>
          <xsd:enumeration value="1969"/>
          <xsd:enumeration value="1968"/>
          <xsd:enumeration value="1967"/>
          <xsd:enumeration value="1966"/>
          <xsd:enumeration value="1965"/>
          <xsd:enumeration value="1964"/>
          <xsd:enumeration value="1963"/>
          <xsd:enumeration value="1962"/>
          <xsd:enumeration value="1961"/>
          <xsd:enumeration value="1960"/>
          <xsd:enumeration value="1959"/>
          <xsd:enumeration value="1958"/>
          <xsd:enumeration value="1957"/>
          <xsd:enumeration value="1956"/>
          <xsd:enumeration value="1955"/>
          <xsd:enumeration value="1954"/>
          <xsd:enumeration value="1954"/>
          <xsd:enumeration value="1953"/>
          <xsd:enumeration value="1952"/>
          <xsd:enumeration value="1951"/>
          <xsd:enumeration value="1950"/>
          <xsd:enumeration value="1949"/>
          <xsd:enumeration value="1948"/>
          <xsd:enumeration value="1947"/>
          <xsd:enumeration value="1946"/>
          <xsd:enumeration value="1945"/>
          <xsd:enumeration value="1944"/>
          <xsd:enumeration value="1943"/>
          <xsd:enumeration value="1942"/>
          <xsd:enumeration value="1941"/>
          <xsd:enumeration value="1940"/>
        </xsd:restriction>
      </xsd:simpleType>
    </xsd:element>
    <xsd:element name="TaxCatchAll" ma:index="14" nillable="true" ma:displayName="Taxonomy Catch All Column" ma:hidden="true" ma:list="{45d56ea3-b5e5-4930-a589-927dd58c7646}" ma:internalName="TaxCatchAll" ma:showField="CatchAllData" ma:web="2281539a-df6c-487a-916c-bea2f722549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45d56ea3-b5e5-4930-a589-927dd58c7646}" ma:internalName="TaxCatchAllLabel" ma:readOnly="true" ma:showField="CatchAllDataLabel" ma:web="2281539a-df6c-487a-916c-bea2f722549b">
      <xsd:complexType>
        <xsd:complexContent>
          <xsd:extension base="dms:MultiChoiceLookup">
            <xsd:sequence>
              <xsd:element name="Value" type="dms:Lookup" maxOccurs="unbounded" minOccurs="0" nillable="true"/>
            </xsd:sequence>
          </xsd:extension>
        </xsd:complexContent>
      </xsd:complexType>
    </xsd:element>
    <xsd:element name="_dlc_DocIdUrl" ma:index="2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94bdf504ae441aeab545756848eaca1" ma:index="22" ma:taxonomy="true" ma:internalName="b94bdf504ae441aeab545756848eaca1" ma:taxonomyFieldName="_x00c9_tat_x0020_du_x0020_document" ma:displayName="État du document" ma:readOnly="false" ma:default="" ma:fieldId="{b94bdf50-4ae4-41ae-ab54-5756848eaca1}" ma:sspId="97ea3aa8-5b84-4156-b198-5fe5ed393032" ma:termSetId="775291ca-51c9-4094-aa3a-1648dc27f6be" ma:anchorId="00000000-0000-0000-0000-000000000000" ma:open="false" ma:isKeyword="false">
      <xsd:complexType>
        <xsd:sequence>
          <xsd:element ref="pc:Terms" minOccurs="0" maxOccurs="1"/>
        </xsd:sequence>
      </xsd:complexType>
    </xsd:element>
    <xsd:element name="pa53cbbd36004c0c9c3a5cb8c547dcf6" ma:index="24" nillable="true" ma:taxonomy="true" ma:internalName="pa53cbbd36004c0c9c3a5cb8c547dcf6" ma:taxonomyFieldName="Mots_x0020_cl_x00e9_s_x0020_DDO" ma:displayName="Mots clés DDO" ma:default="" ma:fieldId="{9a53cbbd-3600-4c0c-9c3a-5cb8c547dcf6}" ma:sspId="97ea3aa8-5b84-4156-b198-5fe5ed393032" ma:termSetId="1a9acee3-9444-47b7-b07a-691b91d9e9c9" ma:anchorId="506fd3ef-e35f-4f28-89b7-7cd41ebc91f0" ma:open="true" ma:isKeyword="fals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f188f224f34e49e4b7e0bb938e96967b" ma:index="28" ma:taxonomy="true" ma:internalName="f188f224f34e49e4b7e0bb938e96967b" ma:taxonomyFieldName="Service1" ma:displayName="Service" ma:readOnly="false" ma:default="" ma:fieldId="{f188f224-f34e-49e4-b7e0-bb938e96967b}" ma:sspId="97ea3aa8-5b84-4156-b198-5fe5ed393032" ma:termSetId="f1a428e6-9c6f-47fc-931b-976e28e4151f" ma:anchorId="00000000-0000-0000-0000-000000000000" ma:open="false" ma:isKeyword="false">
      <xsd:complexType>
        <xsd:sequence>
          <xsd:element ref="pc:Terms" minOccurs="0" maxOccurs="1"/>
        </xsd:sequence>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acffe16f9f3a49cb8ea76f929f0c1fdf" ma:index="32" nillable="true" ma:taxonomy="true" ma:internalName="acffe16f9f3a49cb8ea76f929f0c1fdf" ma:taxonomyFieldName="Sous_x002d_type_x0020_de_x0020_document" ma:displayName="Sous-type de document" ma:readOnly="false" ma:default="" ma:fieldId="{acffe16f-9f3a-49cb-8ea7-6f929f0c1fdf}" ma:sspId="97ea3aa8-5b84-4156-b198-5fe5ed393032" ma:termSetId="0e5ffc4e-5787-4201-8a2c-df8c80ffab02" ma:anchorId="00000000-0000-0000-0000-000000000000" ma:open="false" ma:isKeyword="false">
      <xsd:complexType>
        <xsd:sequence>
          <xsd:element ref="pc:Terms" minOccurs="0" maxOccurs="1"/>
        </xsd:sequence>
      </xsd:complexType>
    </xsd:element>
    <xsd:element name="Numéro_x0020_SGD" ma:index="34" nillable="true" ma:displayName="Numéro SGD" ma:description="Numéro du système de gestion des décisions" ma:hidden="true" ma:internalName="Num_x00e9_ro_x0020_SGD" ma:readOnly="false">
      <xsd:simpleType>
        <xsd:restriction base="dms:Text">
          <xsd:maxLength value="255"/>
        </xsd:restriction>
      </xsd:simpleType>
    </xsd:element>
    <xsd:element name="ob106f7ad51b4cde815e59d1664b3029" ma:index="35" nillable="true" ma:taxonomy="true" ma:internalName="ob106f7ad51b4cde815e59d1664b3029" ma:taxonomyFieldName="_x00c9_tiquette" ma:displayName="Étiquette" ma:default="" ma:fieldId="{8b106f7a-d51b-4cde-815e-59d1664b3029}" ma:sspId="97ea3aa8-5b84-4156-b198-5fe5ed393032" ma:termSetId="a6c84cbf-6261-4e50-a98d-760b7d08f800" ma:anchorId="00000000-0000-0000-0000-000000000000" ma:open="true" ma:isKeyword="false">
      <xsd:complexType>
        <xsd:sequence>
          <xsd:element ref="pc:Terms" minOccurs="0" maxOccurs="1"/>
        </xsd:sequence>
      </xsd:complexType>
    </xsd:element>
    <xsd:element name="p1be55aa5e6a4e9f952450070c3e322a" ma:index="37" nillable="true" ma:taxonomy="true" ma:internalName="p1be55aa5e6a4e9f952450070c3e322a" ma:taxonomyFieldName="Nom_x0020_et_x0020_no_x0020_du_x0020_projet" ma:displayName="Nom et no du projet" ma:readOnly="false" ma:default="" ma:fieldId="{91be55aa-5e6a-4e9f-9524-50070c3e322a}" ma:sspId="97ea3aa8-5b84-4156-b198-5fe5ed393032" ma:termSetId="b4189df9-a0cf-4a59-b5af-9fbfa68a3c4c" ma:anchorId="a636ada6-f152-4762-9788-bbb320469235" ma:open="true" ma:isKeyword="false">
      <xsd:complexType>
        <xsd:sequence>
          <xsd:element ref="pc:Terms" minOccurs="0" maxOccurs="1"/>
        </xsd:sequence>
      </xsd:complexType>
    </xsd:element>
    <xsd:element name="Type_x0020_de_x0020_séance_x0020_du_x0020_conseil" ma:index="38" nillable="true" ma:displayName="Type de séance du Conseil" ma:format="Dropdown" ma:hidden="true" ma:internalName="Type_x0020_de_x0020_s_x00e9_ance_x0020_du_x0020_conseil" ma:readOnly="false">
      <xsd:simpleType>
        <xsd:restriction base="dms:Choice">
          <xsd:enumeration value="Ordinaire"/>
          <xsd:enumeration value="Extraordinaire"/>
          <xsd:enumeration value="Consultation publique"/>
        </xsd:restriction>
      </xsd:simpleType>
    </xsd:element>
    <xsd:element name="e41bb38fe35d4348b3ce394ef24bc66c" ma:index="39" nillable="true" ma:taxonomy="true" ma:internalName="e41bb38fe35d4348b3ce394ef24bc66c" ma:taxonomyFieldName="Mots_x0020_cl_x00e9_s_x0020_2" ma:displayName="Mots clés 2" ma:default="" ma:fieldId="{e41bb38f-e35d-4348-b3ce-394ef24bc66c}" ma:sspId="97ea3aa8-5b84-4156-b198-5fe5ed393032" ma:termSetId="7d5ca68b-c3a5-4136-a200-31b9919e204e" ma:anchorId="75277c94-36d7-41de-876b-85e6040e5538" ma:open="true" ma:isKeyword="false">
      <xsd:complexType>
        <xsd:sequence>
          <xsd:element ref="pc:Terms" minOccurs="0" maxOccurs="1"/>
        </xsd:sequence>
      </xsd:complexType>
    </xsd:element>
    <xsd:element name="Date_x0020_de_x0020_séance_x0020_du_x0020_conseil" ma:index="40" nillable="true" ma:displayName="Date de séance du Conseil" ma:description="Dates des séances du conseil" ma:format="DateTime" ma:hidden="true" ma:internalName="Date_x0020_de_x0020_s_x00e9_ance_x0020_du_x0020_conseil"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53cbbd36004c0c9c3a5cb8c547dcf6 xmlns="3b0a8a8d-ab2c-4fff-8176-437651c19a9c">
      <Terms xmlns="http://schemas.microsoft.com/office/infopath/2007/PartnerControls">
        <TermInfo xmlns="http://schemas.microsoft.com/office/infopath/2007/PartnerControls">
          <TermName xmlns="http://schemas.microsoft.com/office/infopath/2007/PartnerControls">Communiqué de presse</TermName>
          <TermId xmlns="http://schemas.microsoft.com/office/infopath/2007/PartnerControls">d2a7b17d-d1e0-45bd-a9c9-cec835bbace9</TermId>
        </TermInfo>
      </Terms>
    </pa53cbbd36004c0c9c3a5cb8c547dcf6>
    <acffe16f9f3a49cb8ea76f929f0c1fdf xmlns="3b0a8a8d-ab2c-4fff-8176-437651c19a9c">
      <Terms xmlns="http://schemas.microsoft.com/office/infopath/2007/PartnerControls"/>
    </acffe16f9f3a49cb8ea76f929f0c1fdf>
    <f188f224f34e49e4b7e0bb938e96967b xmlns="3b0a8a8d-ab2c-4fff-8176-437651c19a9c">
      <Terms xmlns="http://schemas.microsoft.com/office/infopath/2007/PartnerControls">
        <TermInfo xmlns="http://schemas.microsoft.com/office/infopath/2007/PartnerControls">
          <TermName xmlns="http://schemas.microsoft.com/office/infopath/2007/PartnerControls">Direction générale</TermName>
          <TermId xmlns="http://schemas.microsoft.com/office/infopath/2007/PartnerControls">012dc478-1de3-4145-950a-6b90eb9491fe</TermId>
        </TermInfo>
      </Terms>
    </f188f224f34e49e4b7e0bb938e96967b>
    <ob106f7ad51b4cde815e59d1664b3029 xmlns="3b0a8a8d-ab2c-4fff-8176-437651c19a9c">
      <Terms xmlns="http://schemas.microsoft.com/office/infopath/2007/PartnerControls"/>
    </ob106f7ad51b4cde815e59d1664b3029>
    <Date_x0020_de_x0020_séance_x0020_du_x0020_conseil xmlns="3b0a8a8d-ab2c-4fff-8176-437651c19a9c" xsi:nil="true"/>
    <b94bdf504ae441aeab545756848eaca1 xmlns="3b0a8a8d-ab2c-4fff-8176-437651c19a9c">
      <Terms xmlns="http://schemas.microsoft.com/office/infopath/2007/PartnerControls">
        <TermInfo xmlns="http://schemas.microsoft.com/office/infopath/2007/PartnerControls">
          <TermName>Document de travail</TermName>
          <TermId>10546d89-59b4-4072-a8df-675b07729863</TermId>
        </TermInfo>
      </Terms>
    </b94bdf504ae441aeab545756848eaca1>
    <e41bb38fe35d4348b3ce394ef24bc66c xmlns="3b0a8a8d-ab2c-4fff-8176-437651c19a9c">
      <Terms xmlns="http://schemas.microsoft.com/office/infopath/2007/PartnerControls"/>
    </e41bb38fe35d4348b3ce394ef24bc66c>
    <Principal_x0020_secondaire xmlns="3b0a8a8d-ab2c-4fff-8176-437651c19a9c">Principal</Principal_x0020_secondaire>
    <TaxCatchAll xmlns="3b0a8a8d-ab2c-4fff-8176-437651c19a9c">
      <Value>139</Value>
      <Value>7</Value>
      <Value>94</Value>
      <Value>3</Value>
    </TaxCatchAll>
    <Type_x0020_de_x0020_séance_x0020_du_x0020_conseil xmlns="3b0a8a8d-ab2c-4fff-8176-437651c19a9c" xsi:nil="true"/>
    <p1be55aa5e6a4e9f952450070c3e322a xmlns="3b0a8a8d-ab2c-4fff-8176-437651c19a9c">
      <Terms xmlns="http://schemas.microsoft.com/office/infopath/2007/PartnerControls"/>
    </p1be55aa5e6a4e9f952450070c3e322a>
    <Numéro_x0020_SGD xmlns="3b0a8a8d-ab2c-4fff-8176-437651c19a9c" xsi:nil="true"/>
    <Année xmlns="3b0a8a8d-ab2c-4fff-8176-437651c19a9c">2020</Année>
    <_dlc_DocId xmlns="3b0a8a8d-ab2c-4fff-8176-437651c19a9c">000001T3XA</_dlc_DocId>
    <_dlc_DocIdUrl xmlns="3b0a8a8d-ab2c-4fff-8176-437651c19a9c">
      <Url>http://collab.ddo.qc.ca/dg/_layouts/15/DocIdRedir.aspx?ID=000001T3XA</Url>
      <Description>000001T3XA</Description>
    </_dlc_DocIdUrl>
    <CWRMItemRecordData xmlns="2281539a-df6c-487a-916c-bea2f722549b">&lt;?xml version="1.0" encoding="utf-16"?&gt;&lt;RecordData xmlns:xsd="http://www.w3.org/2001/XMLSchema" xmlns:xsi="http://www.w3.org/2001/XMLSchema-instance" CurrentCategoryId="fe16cb6a-df88-4f4f-9463-d669a570aaa9" CurrentPolicyId="370e9606-d499-4b0e-a335-2e4a8510b178" CurrentStageId="9fcad44c-bdd8-4bab-a3e2-6e5b4c11caac" ExecuteStageImmediately="false" IsMovingPhysical="false" IsProcessing="true" OriginalCreatedDate="0001-01-01T00:00:00" OriginalModifiedDate="0001-01-01T00:00:00" ObsoleteDate="0001-01-01T00:00:00" ForceCrawl="false" DocumentSetSyncCount="0"&gt;&lt;LastProcessedStageId&gt;00000000-0000-0000-0000-000000000000&lt;/LastProcessedStageId&gt;&lt;LastProcessedDateValue xsi:type="xsd:dateTime"&gt;0001-01-01T00:00:00&lt;/LastProcessedDateValue&gt;&lt;SupersededInPlaceItems /&gt;&lt;/RecordData&gt;</CWRMItemRecordData>
    <CWRMItemRecordClassificationTaxHTField0 xmlns="2281539a-df6c-487a-916c-bea2f722549b">
      <Terms xmlns="http://schemas.microsoft.com/office/infopath/2007/PartnerControls">
        <TermInfo xmlns="http://schemas.microsoft.com/office/infopath/2007/PartnerControls">
          <TermName xmlns="http://schemas.microsoft.com/office/infopath/2007/PartnerControls">0652 - Relations avec les médias</TermName>
          <TermId xmlns="http://schemas.microsoft.com/office/infopath/2007/PartnerControls">bd4f4c94-193b-4e8f-b6b7-cddb221eb67a</TermId>
        </TermInfo>
      </Terms>
    </CWRMItemRecordClassificationTaxHTField0>
    <CWRMItemRecordVital xmlns="2281539a-df6c-487a-916c-bea2f722549b">false</CWRMItemRecordVital>
    <CWRMItemRecordCategory xmlns="2281539a-df6c-487a-916c-bea2f722549b">0652</CWRMItemRecordCategory>
    <CWRMItemRecordState xmlns="2281539a-df6c-487a-916c-bea2f722549b">Active</CWRMItemRecordState>
    <CWRMItemRecordStatus xmlns="2281539a-df6c-487a-916c-bea2f722549b" xsi:nil="true"/>
    <CWRMItemUniqueId xmlns="2281539a-df6c-487a-916c-bea2f722549b">000001T3XA</CWRMItemUniqueId>
    <CWRMItemRecordDeclaredDate xmlns="2281539a-df6c-487a-916c-bea2f722549b">2020-04-29T10:35:03+00:00</CWRMItemRecordDeclaredDate>
  </documentManagement>
</p:properties>
</file>

<file path=customXml/item5.xml><?xml version="1.0" encoding="utf-8"?>
<?mso-contentType ?>
<SharedContentType xmlns="Microsoft.SharePoint.Taxonomy.ContentTypeSync" SourceId="97ea3aa8-5b84-4156-b198-5fe5ed393032" ContentTypeId="0x010100EA8E062EC904A6419A6A39F8BF1EE5A9"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26EE7-9ECA-4D9E-8592-74075C9F4466}">
  <ds:schemaRefs>
    <ds:schemaRef ds:uri="http://schemas.microsoft.com/sharepoint/v3/contenttype/forms"/>
  </ds:schemaRefs>
</ds:datastoreItem>
</file>

<file path=customXml/itemProps2.xml><?xml version="1.0" encoding="utf-8"?>
<ds:datastoreItem xmlns:ds="http://schemas.openxmlformats.org/officeDocument/2006/customXml" ds:itemID="{D483A8E4-BA1D-4F08-9E27-2EBA2FE2D013}">
  <ds:schemaRefs>
    <ds:schemaRef ds:uri="http://schemas.microsoft.com/sharepoint/events"/>
  </ds:schemaRefs>
</ds:datastoreItem>
</file>

<file path=customXml/itemProps3.xml><?xml version="1.0" encoding="utf-8"?>
<ds:datastoreItem xmlns:ds="http://schemas.openxmlformats.org/officeDocument/2006/customXml" ds:itemID="{C702F813-0E48-4CA8-8F03-72C5B064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1539a-df6c-487a-916c-bea2f722549b"/>
    <ds:schemaRef ds:uri="3b0a8a8d-ab2c-4fff-8176-437651c19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57FC5-28F1-4C42-BB83-6C7A4C158076}">
  <ds:schemaRefs>
    <ds:schemaRef ds:uri="http://schemas.microsoft.com/office/2006/metadata/properties"/>
    <ds:schemaRef ds:uri="http://schemas.microsoft.com/office/infopath/2007/PartnerControls"/>
    <ds:schemaRef ds:uri="3b0a8a8d-ab2c-4fff-8176-437651c19a9c"/>
    <ds:schemaRef ds:uri="2281539a-df6c-487a-916c-bea2f722549b"/>
  </ds:schemaRefs>
</ds:datastoreItem>
</file>

<file path=customXml/itemProps5.xml><?xml version="1.0" encoding="utf-8"?>
<ds:datastoreItem xmlns:ds="http://schemas.openxmlformats.org/officeDocument/2006/customXml" ds:itemID="{3187E933-0E40-4DD6-84E3-058849778E10}">
  <ds:schemaRefs>
    <ds:schemaRef ds:uri="Microsoft.SharePoint.Taxonomy.ContentTypeSync"/>
  </ds:schemaRefs>
</ds:datastoreItem>
</file>

<file path=customXml/itemProps6.xml><?xml version="1.0" encoding="utf-8"?>
<ds:datastoreItem xmlns:ds="http://schemas.openxmlformats.org/officeDocument/2006/customXml" ds:itemID="{FF950C07-916B-4137-82B2-41C4E299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1521</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2020-01-21-60eDDO-fr</vt:lpstr>
      <vt:lpstr>2020-01-21-60eDDO-fr</vt:lpstr>
    </vt:vector>
  </TitlesOfParts>
  <Company>Arrondissement DDO/Roxboro</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2020-01-21-60eDDO-fr</dc:title>
  <dc:subject/>
  <dc:creator>Samné, Amélie</dc:creator>
  <cp:keywords/>
  <dc:description/>
  <cp:lastModifiedBy>Amélie Samné</cp:lastModifiedBy>
  <cp:revision>4</cp:revision>
  <cp:lastPrinted>2020-01-23T16:32:00Z</cp:lastPrinted>
  <dcterms:created xsi:type="dcterms:W3CDTF">2020-06-22T15:36:00Z</dcterms:created>
  <dcterms:modified xsi:type="dcterms:W3CDTF">2020-06-22T19:34:00Z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0x010100EA8E062EC904A6419A6A39F8BF1EE5A900F6534714028AD94385312BD60BBDD3AC</vt:lpwstr>
  </property>
  <property fmtid="{D5CDD505-2E9C-101B-9397-08002B2CF9AE}" pid="3" name="_dlc_policyId">
    <vt:lpwstr>/dg/0650_Relations_publiques_mediatiques_DG</vt:lpwstr>
  </property>
  <property fmtid="{D5CDD505-2E9C-101B-9397-08002B2CF9AE}" pid="4" name="ItemRetentionFormula">
    <vt:lpwstr>&lt;formula id="Collabware.SharePoint.RecordsManagement.Retention.RecordRetentionFormula"&gt;&lt;/formula&gt;</vt:lpwstr>
  </property>
  <property fmtid="{D5CDD505-2E9C-101B-9397-08002B2CF9AE}" pid="5" name="_dlc_DocIdItemGuid">
    <vt:lpwstr>1f694297-4c9d-4c49-86ae-c89ff9d7e4d5</vt:lpwstr>
  </property>
  <property fmtid="{D5CDD505-2E9C-101B-9397-08002B2CF9AE}" pid="6" name="Mots_x0020_cl_x00e9_s_x0020_2">
    <vt:lpwstr/>
  </property>
  <property fmtid="{D5CDD505-2E9C-101B-9397-08002B2CF9AE}" pid="7" name="Service1">
    <vt:lpwstr>7</vt:lpwstr>
  </property>
  <property fmtid="{D5CDD505-2E9C-101B-9397-08002B2CF9AE}" pid="8" name="État du document">
    <vt:lpwstr>3</vt:lpwstr>
  </property>
  <property fmtid="{D5CDD505-2E9C-101B-9397-08002B2CF9AE}" pid="9" name="Nom_x0020_et_x0020_no_x0020_du_x0020_projet">
    <vt:lpwstr/>
  </property>
  <property fmtid="{D5CDD505-2E9C-101B-9397-08002B2CF9AE}" pid="10" name="Sous_x002d_type_x0020_de_x0020_document">
    <vt:lpwstr/>
  </property>
  <property fmtid="{D5CDD505-2E9C-101B-9397-08002B2CF9AE}" pid="11" name="CWRMItemRecordClassification">
    <vt:lpwstr>94</vt:lpwstr>
  </property>
  <property fmtid="{D5CDD505-2E9C-101B-9397-08002B2CF9AE}" pid="12" name="_x00c9_tiquette">
    <vt:lpwstr/>
  </property>
  <property fmtid="{D5CDD505-2E9C-101B-9397-08002B2CF9AE}" pid="13" name="Mots_x0020_cl_x00e9_s_x0020_DDO">
    <vt:lpwstr/>
  </property>
  <property fmtid="{D5CDD505-2E9C-101B-9397-08002B2CF9AE}" pid="14" name="Mots clés DDO">
    <vt:lpwstr>139</vt:lpwstr>
  </property>
  <property fmtid="{D5CDD505-2E9C-101B-9397-08002B2CF9AE}" pid="15" name="Mots clés 2">
    <vt:lpwstr/>
  </property>
  <property fmtid="{D5CDD505-2E9C-101B-9397-08002B2CF9AE}" pid="16" name="Nom et no du projet">
    <vt:lpwstr/>
  </property>
  <property fmtid="{D5CDD505-2E9C-101B-9397-08002B2CF9AE}" pid="17" name="Sous-type de document">
    <vt:lpwstr/>
  </property>
  <property fmtid="{D5CDD505-2E9C-101B-9397-08002B2CF9AE}" pid="18" name="Étiquette">
    <vt:lpwstr/>
  </property>
  <property fmtid="{D5CDD505-2E9C-101B-9397-08002B2CF9AE}" pid="19" name="_vti_ItemHoldRecordStatus">
    <vt:i4>272</vt:i4>
  </property>
  <property fmtid="{D5CDD505-2E9C-101B-9397-08002B2CF9AE}" pid="20" name="ecm_ItemDeleteBlockHolders">
    <vt:lpwstr>ecm_InPlaceRecordLock</vt:lpwstr>
  </property>
  <property fmtid="{D5CDD505-2E9C-101B-9397-08002B2CF9AE}" pid="21" name="_dlc_ExpireDate">
    <vt:filetime>2022-01-28T16:35:48Z</vt:filetime>
  </property>
  <property fmtid="{D5CDD505-2E9C-101B-9397-08002B2CF9AE}" pid="22" name="_vti_ItemDeclaredRecord">
    <vt:filetime>2020-04-29T10:35:03Z</vt:filetime>
  </property>
  <property fmtid="{D5CDD505-2E9C-101B-9397-08002B2CF9AE}" pid="23" name="_dlc_ItemStageId">
    <vt:lpwstr/>
  </property>
  <property fmtid="{D5CDD505-2E9C-101B-9397-08002B2CF9AE}" pid="24" name="ecm_RecordRestrictions">
    <vt:lpwstr>BlockDelete</vt:lpwstr>
  </property>
  <property fmtid="{D5CDD505-2E9C-101B-9397-08002B2CF9AE}" pid="25" name="_dlc_ItemScheduleId">
    <vt:lpwstr>1</vt:lpwstr>
  </property>
</Properties>
</file>